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A86E" w14:textId="02999A0D" w:rsidR="00791C81" w:rsidRDefault="00791C81" w:rsidP="00791C81">
      <w:pPr>
        <w:spacing w:line="280" w:lineRule="atLeast"/>
        <w:rPr>
          <w:rFonts w:ascii="Calibri" w:eastAsia="Calibri" w:hAnsi="Calibri"/>
          <w:b/>
          <w:sz w:val="40"/>
          <w:szCs w:val="40"/>
          <w:lang w:val="nb-NO" w:eastAsia="en-US"/>
        </w:rPr>
      </w:pPr>
      <w:proofErr w:type="spellStart"/>
      <w:r w:rsidRPr="00627381">
        <w:rPr>
          <w:rFonts w:ascii="Calibri" w:eastAsia="Calibri" w:hAnsi="Calibri"/>
          <w:b/>
          <w:sz w:val="40"/>
          <w:szCs w:val="40"/>
          <w:lang w:val="nb-NO" w:eastAsia="en-US"/>
        </w:rPr>
        <w:t>Årshjul</w:t>
      </w:r>
      <w:proofErr w:type="spellEnd"/>
      <w:r w:rsidRPr="00627381">
        <w:rPr>
          <w:rFonts w:ascii="Calibri" w:eastAsia="Calibri" w:hAnsi="Calibri"/>
          <w:b/>
          <w:sz w:val="40"/>
          <w:szCs w:val="40"/>
          <w:lang w:val="nb-NO" w:eastAsia="en-US"/>
        </w:rPr>
        <w:t xml:space="preserve"> – Tiltakseining for barn og unge</w:t>
      </w:r>
      <w:r>
        <w:rPr>
          <w:rFonts w:ascii="Calibri" w:eastAsia="Calibri" w:hAnsi="Calibri"/>
          <w:b/>
          <w:sz w:val="40"/>
          <w:szCs w:val="40"/>
          <w:lang w:val="nb-NO" w:eastAsia="en-US"/>
        </w:rPr>
        <w:t xml:space="preserve"> (TBU) – 2026</w:t>
      </w:r>
    </w:p>
    <w:p w14:paraId="4F2E2C92" w14:textId="77777777" w:rsidR="00791C81" w:rsidRDefault="00791C81" w:rsidP="00791C81">
      <w:pPr>
        <w:spacing w:line="280" w:lineRule="atLeast"/>
        <w:rPr>
          <w:rFonts w:ascii="Calibri" w:eastAsia="Calibri" w:hAnsi="Calibri"/>
          <w:b/>
          <w:sz w:val="22"/>
          <w:szCs w:val="22"/>
          <w:lang w:val="nb-NO" w:eastAsia="en-US"/>
        </w:rPr>
      </w:pPr>
    </w:p>
    <w:p w14:paraId="3970C81D" w14:textId="77777777" w:rsidR="00791C81" w:rsidRDefault="00791C81" w:rsidP="00791C81">
      <w:pPr>
        <w:spacing w:line="280" w:lineRule="atLeast"/>
        <w:rPr>
          <w:rFonts w:ascii="Calibri" w:eastAsia="Calibri" w:hAnsi="Calibri"/>
          <w:sz w:val="22"/>
          <w:szCs w:val="22"/>
          <w:lang w:val="nb-NO" w:eastAsia="en-US"/>
        </w:rPr>
      </w:pPr>
      <w:r>
        <w:rPr>
          <w:rFonts w:ascii="Calibri" w:eastAsia="Calibri" w:hAnsi="Calibri"/>
          <w:noProof/>
          <w:sz w:val="22"/>
          <w:szCs w:val="22"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848C2" wp14:editId="634BF585">
                <wp:simplePos x="0" y="0"/>
                <wp:positionH relativeFrom="column">
                  <wp:posOffset>181582</wp:posOffset>
                </wp:positionH>
                <wp:positionV relativeFrom="paragraph">
                  <wp:posOffset>170981</wp:posOffset>
                </wp:positionV>
                <wp:extent cx="5124450" cy="655982"/>
                <wp:effectExtent l="0" t="0" r="19050" b="10795"/>
                <wp:wrapNone/>
                <wp:docPr id="1" name="Avrundet 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6559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9748F2" w14:textId="77777777" w:rsidR="00791C81" w:rsidRDefault="00791C81" w:rsidP="00791C81">
                            <w:pPr>
                              <w:shd w:val="clear" w:color="auto" w:fill="FFFFFF"/>
                              <w:spacing w:line="280" w:lineRule="atLeast"/>
                              <w:rPr>
                                <w:color w:val="595959"/>
                                <w:sz w:val="28"/>
                                <w:szCs w:val="28"/>
                                <w:lang w:val="nb-NO" w:eastAsia="en-US"/>
                              </w:rPr>
                            </w:pPr>
                            <w:r w:rsidRPr="00F84D48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Legge til rette for at informasjon om </w:t>
                            </w: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tiltak er lett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>tilgjengeleg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 for barn/unge og</w:t>
                            </w:r>
                            <w:r w:rsidRPr="00F84D48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 </w:t>
                            </w:r>
                            <w:proofErr w:type="spellStart"/>
                            <w:r w:rsidRPr="00F84D48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>familiar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>samarbeidspartar</w:t>
                            </w:r>
                            <w:proofErr w:type="spellEnd"/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 og tilsette i Sula kommune</w:t>
                            </w:r>
                            <w:r w:rsidRPr="00F84D48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val="nb-NO" w:eastAsia="en-US"/>
                              </w:rPr>
                              <w:t xml:space="preserve"> </w:t>
                            </w:r>
                          </w:p>
                          <w:p w14:paraId="43D636FE" w14:textId="77777777" w:rsidR="00791C81" w:rsidRPr="0086552A" w:rsidRDefault="00791C81" w:rsidP="00791C81">
                            <w:pPr>
                              <w:spacing w:line="280" w:lineRule="atLeast"/>
                              <w:rPr>
                                <w:color w:val="595959"/>
                                <w:sz w:val="28"/>
                                <w:szCs w:val="28"/>
                                <w:lang w:val="nb-NO" w:eastAsia="en-US"/>
                              </w:rPr>
                            </w:pPr>
                          </w:p>
                          <w:p w14:paraId="0C088844" w14:textId="77777777" w:rsidR="00791C81" w:rsidRDefault="00791C81" w:rsidP="00791C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848C2" id="Avrundet rektangel 1" o:spid="_x0000_s1026" style="position:absolute;margin-left:14.3pt;margin-top:13.45pt;width:403.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kaOAIAAGkEAAAOAAAAZHJzL2Uyb0RvYy54bWysVNuO0zAQfUfiHyy/0zRV091GTVerliKk&#10;5SIWPmBqO03A8RjbbVq+nrHTLV3gCZEHa8Yzc+bMxVncHTvNDsr5Fk3F89GYM2UEytbsKv7l8+bV&#10;LWc+gJGg0aiKn5Tnd8uXLxa9LdUEG9RSOUYgxpe9rXgTgi2zzItGdeBHaJUhY42ug0Cq22XSQU/o&#10;nc4m4/Es69FJ61Ao7+l2PRj5MuHXtRLhQ117FZiuOHEL6XTp3MYzWy6g3DmwTSvONOAfWHTQGkp6&#10;gVpDALZ37R9QXSsceqzDSGCXYV23QqUaqJp8/Fs1jw1YlWqh5nh7aZP/f7Di/eHRfnSRurcPKL55&#10;ZnDVgNmpe+ewbxRISpfHRmW99eUlICqeQtm2f4eSRgv7gKkHx9p1EZCqY8fU6tOl1eoYmKDLIp9M&#10;pwVNRJBtVhTz20lKAeVTtHU+vFHYsShU3OHeyE80z5QCDg8+pH5LZqCL2eVXzupO0/QOoFk+m81u&#10;zohn5wzKJ8xULupWblqtk+J225V2jEIrvknfOdhfu2nD+orPi0lBxIHW1RmZ+Dzz8tdg4/T9DSyS&#10;WYNvhqT+5NcYoh+UqdYkxfa/NjLJAVo9yFSJNud5xBHEbfdlOG6P5BjFLcoTTcbhsO/0Pklo0P3g&#10;rKddr7j/vgenONNvDU13nk+n8XEkZVrcTEhx15bttQWMIKiKB84GcRWGB7W3rt01lClPPTF4TxtR&#10;t4FIpdUZWJ0V2meSnj2Yaz15/fpDLH8CAAD//wMAUEsDBBQABgAIAAAAIQBsvu2b3gAAAAkBAAAP&#10;AAAAZHJzL2Rvd25yZXYueG1sTI9BS8QwEIXvgv8hjOBF3MQullqbLiIqKoJsVzxnm9m22ExKk92N&#10;/97xpKdh5j3efK9aJTeKA85h8KThaqFAILXeDtRp+Ng8XhYgQjRkzegJNXxjgFV9elKZ0vojrfHQ&#10;xE5wCIXSaOhjnEopQ9ujM2HhJyTWdn52JvI6d9LO5sjhbpSZUrl0ZiD+0JsJ73tsv5q90xDmz+Z9&#10;rd7S6ybfUXp+uHihJ9T6/Czd3YKImOKfGX7xGR1qZtr6PdkgRg1ZkbOTZ34DgvViec2HLRuXKgNZ&#10;V/J/g/oHAAD//wMAUEsBAi0AFAAGAAgAAAAhALaDOJL+AAAA4QEAABMAAAAAAAAAAAAAAAAAAAAA&#10;AFtDb250ZW50X1R5cGVzXS54bWxQSwECLQAUAAYACAAAACEAOP0h/9YAAACUAQAACwAAAAAAAAAA&#10;AAAAAAAvAQAAX3JlbHMvLnJlbHNQSwECLQAUAAYACAAAACEAtRzJGjgCAABpBAAADgAAAAAAAAAA&#10;AAAAAAAuAgAAZHJzL2Uyb0RvYy54bWxQSwECLQAUAAYACAAAACEAbL7tm94AAAAJAQAADwAAAAAA&#10;AAAAAAAAAACSBAAAZHJzL2Rvd25yZXYueG1sUEsFBgAAAAAEAAQA8wAAAJ0FAAAAAA==&#10;">
                <v:stroke dashstyle="1 1" endcap="round"/>
                <v:textbox>
                  <w:txbxContent>
                    <w:p w14:paraId="219748F2" w14:textId="77777777" w:rsidR="00791C81" w:rsidRDefault="00791C81" w:rsidP="00791C81">
                      <w:pPr>
                        <w:shd w:val="clear" w:color="auto" w:fill="FFFFFF"/>
                        <w:spacing w:line="280" w:lineRule="atLeast"/>
                        <w:rPr>
                          <w:color w:val="595959"/>
                          <w:sz w:val="28"/>
                          <w:szCs w:val="28"/>
                          <w:lang w:val="nb-NO" w:eastAsia="en-US"/>
                        </w:rPr>
                      </w:pPr>
                      <w:r w:rsidRPr="00F84D48"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Legge til rette for at informasjon om </w:t>
                      </w:r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tiltak er lett </w:t>
                      </w:r>
                      <w:proofErr w:type="spellStart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>tilgjengeleg</w:t>
                      </w:r>
                      <w:proofErr w:type="spellEnd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 for barn/unge og</w:t>
                      </w:r>
                      <w:r w:rsidRPr="00F84D48"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 </w:t>
                      </w:r>
                      <w:proofErr w:type="spellStart"/>
                      <w:r w:rsidRPr="00F84D48"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>familiar</w:t>
                      </w:r>
                      <w:proofErr w:type="spellEnd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>samarbeidspartar</w:t>
                      </w:r>
                      <w:proofErr w:type="spellEnd"/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 og tilsette i Sula kommune</w:t>
                      </w:r>
                      <w:r w:rsidRPr="00F84D48">
                        <w:rPr>
                          <w:rFonts w:ascii="Calibri" w:eastAsia="Calibri" w:hAnsi="Calibri"/>
                          <w:sz w:val="22"/>
                          <w:szCs w:val="22"/>
                          <w:lang w:val="nb-NO" w:eastAsia="en-US"/>
                        </w:rPr>
                        <w:t xml:space="preserve"> </w:t>
                      </w:r>
                    </w:p>
                    <w:p w14:paraId="43D636FE" w14:textId="77777777" w:rsidR="00791C81" w:rsidRPr="0086552A" w:rsidRDefault="00791C81" w:rsidP="00791C81">
                      <w:pPr>
                        <w:spacing w:line="280" w:lineRule="atLeast"/>
                        <w:rPr>
                          <w:color w:val="595959"/>
                          <w:sz w:val="28"/>
                          <w:szCs w:val="28"/>
                          <w:lang w:val="nb-NO" w:eastAsia="en-US"/>
                        </w:rPr>
                      </w:pPr>
                    </w:p>
                    <w:p w14:paraId="0C088844" w14:textId="77777777" w:rsidR="00791C81" w:rsidRDefault="00791C81" w:rsidP="00791C81"/>
                  </w:txbxContent>
                </v:textbox>
              </v:roundrect>
            </w:pict>
          </mc:Fallback>
        </mc:AlternateContent>
      </w:r>
      <w:r w:rsidRPr="00627381">
        <w:rPr>
          <w:rFonts w:ascii="Calibri" w:eastAsia="Calibri" w:hAnsi="Calibri"/>
          <w:b/>
          <w:sz w:val="22"/>
          <w:szCs w:val="22"/>
          <w:lang w:val="nb-NO" w:eastAsia="en-US"/>
        </w:rPr>
        <w:t>Mål</w:t>
      </w:r>
      <w:r w:rsidRPr="00F84D48">
        <w:rPr>
          <w:rFonts w:ascii="Calibri" w:eastAsia="Calibri" w:hAnsi="Calibri"/>
          <w:sz w:val="22"/>
          <w:szCs w:val="22"/>
          <w:lang w:val="nb-NO" w:eastAsia="en-US"/>
        </w:rPr>
        <w:t>:</w:t>
      </w:r>
    </w:p>
    <w:p w14:paraId="36B9C9AB" w14:textId="77777777" w:rsidR="00791C81" w:rsidRDefault="00791C81" w:rsidP="00791C81">
      <w:pPr>
        <w:spacing w:line="280" w:lineRule="atLeast"/>
        <w:rPr>
          <w:rFonts w:ascii="Calibri" w:eastAsia="Calibri" w:hAnsi="Calibri"/>
          <w:sz w:val="22"/>
          <w:szCs w:val="22"/>
          <w:lang w:val="nb-NO" w:eastAsia="en-US"/>
        </w:rPr>
      </w:pPr>
    </w:p>
    <w:p w14:paraId="107A6364" w14:textId="77777777" w:rsidR="00791C81" w:rsidRDefault="00791C81" w:rsidP="00791C81">
      <w:pPr>
        <w:spacing w:line="280" w:lineRule="atLeast"/>
        <w:rPr>
          <w:rFonts w:ascii="Calibri" w:eastAsia="Calibri" w:hAnsi="Calibri"/>
          <w:sz w:val="22"/>
          <w:szCs w:val="22"/>
          <w:lang w:val="nb-NO" w:eastAsia="en-US"/>
        </w:rPr>
      </w:pPr>
    </w:p>
    <w:p w14:paraId="4243A4A2" w14:textId="77777777" w:rsidR="00791C81" w:rsidRPr="00F84D48" w:rsidRDefault="00791C81" w:rsidP="00791C81">
      <w:pPr>
        <w:shd w:val="clear" w:color="auto" w:fill="FFFFFF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80FA242" w14:textId="77777777" w:rsidR="00791C81" w:rsidRDefault="00791C81" w:rsidP="00791C81"/>
    <w:p w14:paraId="4AD09BC9" w14:textId="77777777" w:rsidR="00791C81" w:rsidRDefault="00791C81" w:rsidP="00791C81"/>
    <w:p w14:paraId="3FF557BE" w14:textId="77777777" w:rsidR="00791C81" w:rsidRDefault="00791C81" w:rsidP="00791C8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548"/>
        <w:gridCol w:w="2266"/>
      </w:tblGrid>
      <w:tr w:rsidR="00791C81" w:rsidRPr="00F84D48" w14:paraId="5C6C73EA" w14:textId="77777777" w:rsidTr="00856570">
        <w:tc>
          <w:tcPr>
            <w:tcW w:w="1413" w:type="dxa"/>
            <w:shd w:val="clear" w:color="auto" w:fill="0B769F" w:themeFill="accent4" w:themeFillShade="BF"/>
          </w:tcPr>
          <w:p w14:paraId="4233F92D" w14:textId="77777777" w:rsidR="00791C81" w:rsidRPr="00F84D48" w:rsidRDefault="00791C81" w:rsidP="0048563F">
            <w:pPr>
              <w:spacing w:after="200" w:line="276" w:lineRule="auto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F84D48">
              <w:rPr>
                <w:rFonts w:ascii="Calibri" w:eastAsia="Calibri" w:hAnsi="Calibri"/>
                <w:sz w:val="36"/>
                <w:szCs w:val="36"/>
                <w:lang w:eastAsia="en-US"/>
              </w:rPr>
              <w:t>Månad</w:t>
            </w:r>
          </w:p>
        </w:tc>
        <w:tc>
          <w:tcPr>
            <w:tcW w:w="2835" w:type="dxa"/>
            <w:shd w:val="clear" w:color="auto" w:fill="0B769F" w:themeFill="accent4" w:themeFillShade="BF"/>
          </w:tcPr>
          <w:p w14:paraId="5EEB156D" w14:textId="77777777" w:rsidR="00791C81" w:rsidRPr="00F84D48" w:rsidRDefault="00791C81" w:rsidP="0048563F">
            <w:pPr>
              <w:spacing w:after="200" w:line="276" w:lineRule="auto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F84D48">
              <w:rPr>
                <w:rFonts w:ascii="Calibri" w:eastAsia="Calibri" w:hAnsi="Calibri"/>
                <w:sz w:val="36"/>
                <w:szCs w:val="36"/>
                <w:lang w:eastAsia="en-US"/>
              </w:rPr>
              <w:t>Ansvar</w:t>
            </w:r>
          </w:p>
        </w:tc>
        <w:tc>
          <w:tcPr>
            <w:tcW w:w="2548" w:type="dxa"/>
            <w:shd w:val="clear" w:color="auto" w:fill="0B769F" w:themeFill="accent4" w:themeFillShade="BF"/>
          </w:tcPr>
          <w:p w14:paraId="7BA1EDE1" w14:textId="77777777" w:rsidR="00791C81" w:rsidRPr="00F84D48" w:rsidRDefault="00791C81" w:rsidP="0048563F">
            <w:pPr>
              <w:spacing w:after="200" w:line="276" w:lineRule="auto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>
              <w:rPr>
                <w:rFonts w:ascii="Calibri" w:eastAsia="Calibri" w:hAnsi="Calibri"/>
                <w:sz w:val="36"/>
                <w:szCs w:val="36"/>
                <w:lang w:eastAsia="en-US"/>
              </w:rPr>
              <w:t xml:space="preserve">Tiltak </w:t>
            </w:r>
          </w:p>
        </w:tc>
        <w:tc>
          <w:tcPr>
            <w:tcW w:w="2266" w:type="dxa"/>
            <w:shd w:val="clear" w:color="auto" w:fill="0B769F" w:themeFill="accent4" w:themeFillShade="BF"/>
          </w:tcPr>
          <w:p w14:paraId="0E2FD78A" w14:textId="77777777" w:rsidR="00791C81" w:rsidRPr="00F84D48" w:rsidRDefault="00791C81" w:rsidP="0048563F">
            <w:pPr>
              <w:spacing w:after="200" w:line="276" w:lineRule="auto"/>
              <w:rPr>
                <w:rFonts w:ascii="Calibri" w:eastAsia="Calibri" w:hAnsi="Calibri"/>
                <w:sz w:val="36"/>
                <w:szCs w:val="36"/>
                <w:lang w:eastAsia="en-US"/>
              </w:rPr>
            </w:pPr>
            <w:r w:rsidRPr="00F84D48">
              <w:rPr>
                <w:rFonts w:ascii="Calibri" w:eastAsia="Calibri" w:hAnsi="Calibri"/>
                <w:sz w:val="36"/>
                <w:szCs w:val="36"/>
                <w:lang w:eastAsia="en-US"/>
              </w:rPr>
              <w:t xml:space="preserve">Målgruppe </w:t>
            </w:r>
          </w:p>
        </w:tc>
      </w:tr>
      <w:tr w:rsidR="00791C81" w:rsidRPr="006F2130" w14:paraId="7037944C" w14:textId="77777777" w:rsidTr="00856570">
        <w:trPr>
          <w:trHeight w:val="848"/>
        </w:trPr>
        <w:tc>
          <w:tcPr>
            <w:tcW w:w="1413" w:type="dxa"/>
            <w:tcBorders>
              <w:bottom w:val="nil"/>
            </w:tcBorders>
            <w:shd w:val="clear" w:color="auto" w:fill="60CAF3" w:themeFill="accent4" w:themeFillTint="99"/>
          </w:tcPr>
          <w:p w14:paraId="47A7CD58" w14:textId="77777777" w:rsidR="00791C81" w:rsidRPr="006F2130" w:rsidRDefault="00791C81" w:rsidP="0048563F">
            <w:pPr>
              <w:rPr>
                <w:rFonts w:asciiTheme="minorHAnsi" w:hAnsiTheme="minorHAnsi" w:cstheme="minorHAnsi"/>
                <w:b/>
              </w:rPr>
            </w:pPr>
          </w:p>
          <w:p w14:paraId="0B7D940B" w14:textId="77777777" w:rsidR="00791C81" w:rsidRPr="006F2130" w:rsidRDefault="00791C81" w:rsidP="0048563F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Januar</w:t>
            </w:r>
          </w:p>
        </w:tc>
        <w:tc>
          <w:tcPr>
            <w:tcW w:w="2835" w:type="dxa"/>
          </w:tcPr>
          <w:p w14:paraId="6BA53320" w14:textId="77777777" w:rsidR="00791C81" w:rsidRPr="006F2130" w:rsidRDefault="00791C81" w:rsidP="0048563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3BA73741" w14:textId="77777777" w:rsidR="00791C81" w:rsidRPr="006F2130" w:rsidRDefault="00791C81" w:rsidP="0048563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F51C170" w14:textId="77777777" w:rsidR="00791C81" w:rsidRPr="006F2130" w:rsidRDefault="00791C81" w:rsidP="0048563F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1E769904" w14:textId="77777777" w:rsidR="00791C81" w:rsidRPr="006F2130" w:rsidRDefault="00791C81" w:rsidP="0048563F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6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452C6904" w14:textId="77777777" w:rsidR="00791C81" w:rsidRPr="006F2130" w:rsidRDefault="00791C81" w:rsidP="00022B11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53C5913F" w14:textId="77777777" w:rsidR="00791C81" w:rsidRPr="006F2130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7F8E753B" w14:textId="489DD419" w:rsidR="00791C81" w:rsidRDefault="00280308" w:rsidP="0048563F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13.januar: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  <w:p w14:paraId="3B63F312" w14:textId="3D03443E" w:rsidR="00280308" w:rsidRDefault="00280308" w:rsidP="0048563F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15.januar: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Solevåg og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Rørstadmarka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skule</w:t>
            </w:r>
          </w:p>
          <w:p w14:paraId="0D691BD6" w14:textId="21958EC4" w:rsidR="00280308" w:rsidRDefault="00280308" w:rsidP="0048563F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28.januar: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-småbarnsteam</w:t>
            </w:r>
          </w:p>
          <w:p w14:paraId="73B9BD3B" w14:textId="4C07E5B1" w:rsidR="00280308" w:rsidRDefault="00280308" w:rsidP="0048563F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29.januar: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Sula </w:t>
            </w:r>
            <w:r w:rsidR="005A5C6D">
              <w:rPr>
                <w:rFonts w:asciiTheme="minorHAnsi" w:eastAsia="Calibri" w:hAnsiTheme="minorHAnsi" w:cstheme="minorHAnsi"/>
                <w:i/>
                <w:lang w:eastAsia="en-US"/>
              </w:rPr>
              <w:t>u</w:t>
            </w:r>
            <w:r>
              <w:rPr>
                <w:rFonts w:asciiTheme="minorHAnsi" w:eastAsia="Calibri" w:hAnsiTheme="minorHAnsi" w:cstheme="minorHAnsi"/>
                <w:i/>
                <w:lang w:eastAsia="en-US"/>
              </w:rPr>
              <w:t>n</w:t>
            </w:r>
            <w:r w:rsidR="005A5C6D">
              <w:rPr>
                <w:rFonts w:asciiTheme="minorHAnsi" w:eastAsia="Calibri" w:hAnsiTheme="minorHAnsi" w:cstheme="minorHAnsi"/>
                <w:i/>
                <w:lang w:eastAsia="en-US"/>
              </w:rPr>
              <w:t>g</w:t>
            </w:r>
            <w:r>
              <w:rPr>
                <w:rFonts w:asciiTheme="minorHAnsi" w:eastAsia="Calibri" w:hAnsiTheme="minorHAnsi" w:cstheme="minorHAnsi"/>
                <w:i/>
                <w:lang w:eastAsia="en-US"/>
              </w:rPr>
              <w:t>domsskule</w:t>
            </w:r>
          </w:p>
          <w:p w14:paraId="49F1660F" w14:textId="77777777" w:rsidR="00280308" w:rsidRPr="006F2130" w:rsidRDefault="00280308" w:rsidP="0048563F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14:paraId="1734490E" w14:textId="77777777" w:rsidR="00791C81" w:rsidRPr="006F2130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BE351DC" w14:textId="77777777" w:rsidR="00791C81" w:rsidRPr="006F2130" w:rsidRDefault="00791C81" w:rsidP="004856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6AC85277" w14:textId="77777777" w:rsidR="00791C81" w:rsidRPr="006F2130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22108E80" w14:textId="77777777" w:rsidR="00791C81" w:rsidRPr="006F2130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lang w:val="nb-NO" w:eastAsia="en-US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791C81" w:rsidRPr="00A74B8C" w14:paraId="38EF22AB" w14:textId="77777777" w:rsidTr="00856570">
        <w:trPr>
          <w:trHeight w:val="848"/>
        </w:trPr>
        <w:tc>
          <w:tcPr>
            <w:tcW w:w="1413" w:type="dxa"/>
            <w:tcBorders>
              <w:top w:val="nil"/>
            </w:tcBorders>
            <w:shd w:val="clear" w:color="auto" w:fill="60CAF3" w:themeFill="accent4" w:themeFillTint="99"/>
          </w:tcPr>
          <w:p w14:paraId="1F41129C" w14:textId="77777777" w:rsidR="00791C81" w:rsidRPr="006F2130" w:rsidRDefault="00791C81" w:rsidP="0048563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1E73ACD6" w14:textId="77777777" w:rsidR="00791C81" w:rsidRPr="006F2130" w:rsidRDefault="00791C81" w:rsidP="0048563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56BA5021" w14:textId="77777777" w:rsidR="00791C81" w:rsidRPr="006F2130" w:rsidRDefault="00791C81" w:rsidP="0048563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33D7861" w14:textId="77777777" w:rsidR="00791C81" w:rsidRPr="006F2130" w:rsidRDefault="00791C81" w:rsidP="0048563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8400532" w14:textId="281A56DF" w:rsidR="00791C81" w:rsidRPr="006F2130" w:rsidRDefault="004A3646" w:rsidP="0048563F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hyperlink r:id="rId7" w:history="1">
              <w:r w:rsidRPr="004A3646">
                <w:rPr>
                  <w:rStyle w:val="Hyperkobling"/>
                  <w:rFonts w:asciiTheme="minorHAnsi" w:eastAsia="Calibri" w:hAnsiTheme="minorHAnsi" w:cstheme="minorHAnsi"/>
                  <w:lang w:eastAsia="en-US"/>
                </w:rPr>
                <w:t>Her finn du meir informasjon og lenkje til påmelding.</w:t>
              </w:r>
            </w:hyperlink>
          </w:p>
        </w:tc>
        <w:tc>
          <w:tcPr>
            <w:tcW w:w="2548" w:type="dxa"/>
          </w:tcPr>
          <w:p w14:paraId="3B140E7B" w14:textId="77777777" w:rsidR="00791C81" w:rsidRPr="004A3646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val="nb-NO" w:eastAsia="en-US"/>
              </w:rPr>
            </w:pPr>
            <w:r w:rsidRPr="004A3646">
              <w:rPr>
                <w:rFonts w:asciiTheme="minorHAnsi" w:eastAsia="Calibri" w:hAnsiTheme="minorHAnsi" w:cstheme="minorHAnsi"/>
                <w:b/>
                <w:lang w:val="nb-NO" w:eastAsia="en-US"/>
              </w:rPr>
              <w:t>PMTO foreldrekurs</w:t>
            </w:r>
          </w:p>
          <w:p w14:paraId="0B7C4AD2" w14:textId="77777777" w:rsidR="00791C81" w:rsidRPr="004A3646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lang w:val="nb-NO" w:eastAsia="en-US"/>
              </w:rPr>
            </w:pPr>
            <w:r w:rsidRP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 xml:space="preserve">13 </w:t>
            </w:r>
            <w:proofErr w:type="spellStart"/>
            <w:r w:rsidRP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>samlingar</w:t>
            </w:r>
            <w:proofErr w:type="spellEnd"/>
            <w:r w:rsidRP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 xml:space="preserve">, 1,5 time per gang. </w:t>
            </w:r>
          </w:p>
          <w:p w14:paraId="3A4F0E5D" w14:textId="77777777" w:rsidR="00791C81" w:rsidRPr="006F2130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lang w:val="nb-NO" w:eastAsia="en-US"/>
              </w:rPr>
            </w:pPr>
            <w:r w:rsidRPr="006F2130">
              <w:rPr>
                <w:rFonts w:asciiTheme="minorHAnsi" w:eastAsia="Calibri" w:hAnsiTheme="minorHAnsi" w:cstheme="minorHAnsi"/>
                <w:bCs/>
                <w:lang w:val="nb-NO" w:eastAsia="en-US"/>
              </w:rPr>
              <w:t>Aktuelt for foreldre til barn mellom 4-10 år.</w:t>
            </w:r>
          </w:p>
          <w:p w14:paraId="05E6E8D8" w14:textId="78BF8892" w:rsidR="00791C81" w:rsidRPr="006F2130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val="nb-NO" w:eastAsia="en-US"/>
              </w:rPr>
            </w:pPr>
            <w:proofErr w:type="gramStart"/>
            <w:r w:rsidRPr="006F2130">
              <w:rPr>
                <w:rFonts w:asciiTheme="minorHAnsi" w:eastAsia="Calibri" w:hAnsiTheme="minorHAnsi" w:cstheme="minorHAnsi"/>
                <w:bCs/>
                <w:lang w:val="nb-NO" w:eastAsia="en-US"/>
              </w:rPr>
              <w:t>Oppstart</w:t>
            </w:r>
            <w:r w:rsid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>:</w:t>
            </w:r>
            <w:r w:rsidRPr="006F2130">
              <w:rPr>
                <w:rFonts w:asciiTheme="minorHAnsi" w:eastAsia="Calibri" w:hAnsiTheme="minorHAnsi" w:cstheme="minorHAnsi"/>
                <w:bCs/>
                <w:lang w:val="nb-NO" w:eastAsia="en-US"/>
              </w:rPr>
              <w:t xml:space="preserve"> </w:t>
            </w:r>
            <w:r w:rsid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 xml:space="preserve"> torsdag</w:t>
            </w:r>
            <w:proofErr w:type="gramEnd"/>
            <w:r w:rsid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 xml:space="preserve"> </w:t>
            </w:r>
            <w:r w:rsidRPr="006F2130">
              <w:rPr>
                <w:rFonts w:asciiTheme="minorHAnsi" w:eastAsia="Calibri" w:hAnsiTheme="minorHAnsi" w:cstheme="minorHAnsi"/>
                <w:bCs/>
                <w:lang w:val="nb-NO" w:eastAsia="en-US"/>
              </w:rPr>
              <w:t>2</w:t>
            </w:r>
            <w:r w:rsidR="004A3646">
              <w:rPr>
                <w:rFonts w:asciiTheme="minorHAnsi" w:eastAsia="Calibri" w:hAnsiTheme="minorHAnsi" w:cstheme="minorHAnsi"/>
                <w:bCs/>
                <w:lang w:val="nb-NO" w:eastAsia="en-US"/>
              </w:rPr>
              <w:t>2</w:t>
            </w:r>
            <w:r w:rsidRPr="006F2130">
              <w:rPr>
                <w:rFonts w:asciiTheme="minorHAnsi" w:eastAsia="Calibri" w:hAnsiTheme="minorHAnsi" w:cstheme="minorHAnsi"/>
                <w:bCs/>
                <w:lang w:val="nb-NO" w:eastAsia="en-US"/>
              </w:rPr>
              <w:t>.januar kl. 17.00, på helsestasjonen.</w:t>
            </w:r>
            <w:r w:rsidRPr="006F2130">
              <w:rPr>
                <w:rFonts w:asciiTheme="minorHAnsi" w:eastAsia="Calibri" w:hAnsiTheme="minorHAnsi" w:cstheme="minorHAnsi"/>
                <w:b/>
                <w:lang w:val="nb-NO" w:eastAsia="en-US"/>
              </w:rPr>
              <w:t xml:space="preserve"> </w:t>
            </w:r>
          </w:p>
        </w:tc>
        <w:tc>
          <w:tcPr>
            <w:tcW w:w="2266" w:type="dxa"/>
          </w:tcPr>
          <w:p w14:paraId="067F5EE5" w14:textId="77777777" w:rsidR="00791C81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lang w:val="nb-NO"/>
              </w:rPr>
            </w:pPr>
            <w:r>
              <w:rPr>
                <w:rFonts w:asciiTheme="minorHAnsi" w:eastAsia="Calibri" w:hAnsiTheme="minorHAnsi" w:cstheme="minorHAnsi"/>
                <w:lang w:val="nb-NO"/>
              </w:rPr>
              <w:t xml:space="preserve">For </w:t>
            </w:r>
            <w:r w:rsidRPr="00A74B8C">
              <w:rPr>
                <w:rFonts w:asciiTheme="minorHAnsi" w:eastAsia="Calibri" w:hAnsiTheme="minorHAnsi" w:cstheme="minorHAnsi"/>
                <w:lang w:val="nb-NO"/>
              </w:rPr>
              <w:t xml:space="preserve">foreldre til barn mellom 4-10 år. </w:t>
            </w:r>
          </w:p>
          <w:p w14:paraId="5F68220C" w14:textId="77777777" w:rsidR="00791C81" w:rsidRPr="00A74B8C" w:rsidRDefault="00791C81" w:rsidP="0048563F">
            <w:pPr>
              <w:spacing w:after="200" w:line="276" w:lineRule="auto"/>
              <w:rPr>
                <w:rFonts w:asciiTheme="minorHAnsi" w:eastAsia="Calibri" w:hAnsiTheme="minorHAnsi" w:cstheme="minorHAnsi"/>
                <w:lang w:val="nb-NO"/>
              </w:rPr>
            </w:pPr>
            <w:r w:rsidRPr="00A74B8C">
              <w:rPr>
                <w:rFonts w:asciiTheme="minorHAnsi" w:eastAsia="Calibri" w:hAnsiTheme="minorHAnsi" w:cstheme="minorHAnsi"/>
                <w:lang w:val="nb-NO"/>
              </w:rPr>
              <w:t xml:space="preserve">Kurset er praktisk retta og vil ta </w:t>
            </w:r>
            <w:proofErr w:type="gramStart"/>
            <w:r w:rsidRPr="00A74B8C">
              <w:rPr>
                <w:rFonts w:asciiTheme="minorHAnsi" w:eastAsia="Calibri" w:hAnsiTheme="minorHAnsi" w:cstheme="minorHAnsi"/>
                <w:lang w:val="nb-NO"/>
              </w:rPr>
              <w:t>utgangspunkt  i</w:t>
            </w:r>
            <w:proofErr w:type="gramEnd"/>
            <w:r w:rsidRPr="00A74B8C">
              <w:rPr>
                <w:rFonts w:asciiTheme="minorHAnsi" w:eastAsia="Calibri" w:hAnsiTheme="minorHAnsi" w:cstheme="minorHAnsi"/>
                <w:lang w:val="nb-NO"/>
              </w:rPr>
              <w:t xml:space="preserve"> </w:t>
            </w:r>
            <w:proofErr w:type="spellStart"/>
            <w:r w:rsidRPr="00A74B8C">
              <w:rPr>
                <w:rFonts w:asciiTheme="minorHAnsi" w:eastAsia="Calibri" w:hAnsiTheme="minorHAnsi" w:cstheme="minorHAnsi"/>
                <w:lang w:val="nb-NO"/>
              </w:rPr>
              <w:t>daglegdagse</w:t>
            </w:r>
            <w:proofErr w:type="spellEnd"/>
            <w:r w:rsidRPr="00A74B8C">
              <w:rPr>
                <w:rFonts w:asciiTheme="minorHAnsi" w:eastAsia="Calibri" w:hAnsiTheme="minorHAnsi" w:cstheme="minorHAnsi"/>
                <w:lang w:val="nb-NO"/>
              </w:rPr>
              <w:t xml:space="preserve"> </w:t>
            </w:r>
            <w:proofErr w:type="spellStart"/>
            <w:r w:rsidRPr="00A74B8C">
              <w:rPr>
                <w:rFonts w:asciiTheme="minorHAnsi" w:eastAsia="Calibri" w:hAnsiTheme="minorHAnsi" w:cstheme="minorHAnsi"/>
                <w:lang w:val="nb-NO"/>
              </w:rPr>
              <w:t>situasjonar</w:t>
            </w:r>
            <w:proofErr w:type="spellEnd"/>
            <w:r w:rsidRPr="00A74B8C">
              <w:rPr>
                <w:rFonts w:asciiTheme="minorHAnsi" w:eastAsia="Calibri" w:hAnsiTheme="minorHAnsi" w:cstheme="minorHAnsi"/>
                <w:lang w:val="nb-NO"/>
              </w:rPr>
              <w:t xml:space="preserve"> i familien. Døme på det kan være morgenrutiner, leggerutiner, lekser, måltid, søskenkrangel og </w:t>
            </w:r>
            <w:proofErr w:type="spellStart"/>
            <w:r w:rsidRPr="00A74B8C">
              <w:rPr>
                <w:rFonts w:asciiTheme="minorHAnsi" w:eastAsia="Calibri" w:hAnsiTheme="minorHAnsi" w:cstheme="minorHAnsi"/>
                <w:lang w:val="nb-NO"/>
              </w:rPr>
              <w:t>utfordrande</w:t>
            </w:r>
            <w:proofErr w:type="spellEnd"/>
            <w:r w:rsidRPr="00A74B8C">
              <w:rPr>
                <w:rFonts w:asciiTheme="minorHAnsi" w:eastAsia="Calibri" w:hAnsiTheme="minorHAnsi" w:cstheme="minorHAnsi"/>
                <w:lang w:val="nb-NO"/>
              </w:rPr>
              <w:t xml:space="preserve"> samarbeid. </w:t>
            </w:r>
            <w:r w:rsidRPr="00A74B8C">
              <w:rPr>
                <w:rFonts w:asciiTheme="minorHAnsi" w:eastAsia="Calibri" w:hAnsiTheme="minorHAnsi" w:cstheme="minorHAnsi"/>
              </w:rPr>
              <w:t xml:space="preserve">Vi vil </w:t>
            </w:r>
            <w:r w:rsidRPr="00A74B8C">
              <w:rPr>
                <w:rFonts w:asciiTheme="minorHAnsi" w:eastAsia="Calibri" w:hAnsiTheme="minorHAnsi" w:cstheme="minorHAnsi"/>
              </w:rPr>
              <w:lastRenderedPageBreak/>
              <w:t xml:space="preserve">fokusere på korleis få til eit godt samarbeid i familien og korleis vi kan lære nye </w:t>
            </w:r>
            <w:proofErr w:type="spellStart"/>
            <w:r w:rsidRPr="00A74B8C">
              <w:rPr>
                <w:rFonts w:asciiTheme="minorHAnsi" w:eastAsia="Calibri" w:hAnsiTheme="minorHAnsi" w:cstheme="minorHAnsi"/>
              </w:rPr>
              <w:t>ferdigheter</w:t>
            </w:r>
            <w:proofErr w:type="spellEnd"/>
            <w:r w:rsidRPr="00A74B8C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A024F9" w:rsidRPr="005A5C6D" w14:paraId="59CBFE5F" w14:textId="77777777" w:rsidTr="00856570">
        <w:trPr>
          <w:trHeight w:val="848"/>
        </w:trPr>
        <w:tc>
          <w:tcPr>
            <w:tcW w:w="1413" w:type="dxa"/>
            <w:tcBorders>
              <w:top w:val="nil"/>
            </w:tcBorders>
            <w:shd w:val="clear" w:color="auto" w:fill="60CAF3" w:themeFill="accent4" w:themeFillTint="99"/>
          </w:tcPr>
          <w:p w14:paraId="2E386103" w14:textId="33524439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3EAC35E0" w14:textId="584C9EDF" w:rsidR="00A024F9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E75CC6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E75CC6">
              <w:rPr>
                <w:rFonts w:asciiTheme="minorHAnsi" w:eastAsia="Calibri" w:hAnsiTheme="minorHAnsi" w:cstheme="minorHAnsi"/>
                <w:lang w:eastAsia="en-US"/>
              </w:rPr>
              <w:br/>
              <w:t>Maren Eide</w:t>
            </w:r>
            <w:r w:rsidRPr="00E75CC6">
              <w:rPr>
                <w:rFonts w:asciiTheme="minorHAnsi" w:eastAsia="Calibri" w:hAnsiTheme="minorHAnsi" w:cstheme="minorHAnsi"/>
                <w:lang w:eastAsia="en-US"/>
              </w:rPr>
              <w:br/>
              <w:t>904 79</w:t>
            </w:r>
            <w:r w:rsidR="005A5C6D">
              <w:rPr>
                <w:rFonts w:asciiTheme="minorHAnsi" w:eastAsia="Calibri" w:hAnsiTheme="minorHAnsi" w:cstheme="minorHAnsi"/>
                <w:lang w:eastAsia="en-US"/>
              </w:rPr>
              <w:t> </w:t>
            </w:r>
            <w:r w:rsidRPr="00E75CC6">
              <w:rPr>
                <w:rFonts w:asciiTheme="minorHAnsi" w:eastAsia="Calibri" w:hAnsiTheme="minorHAnsi" w:cstheme="minorHAnsi"/>
                <w:lang w:eastAsia="en-US"/>
              </w:rPr>
              <w:t>129</w:t>
            </w:r>
          </w:p>
          <w:p w14:paraId="1AD95625" w14:textId="77777777" w:rsidR="005A5C6D" w:rsidRDefault="005A5C6D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3EE6CC8" w14:textId="5FA6AFD3" w:rsidR="00A024F9" w:rsidRPr="006F2130" w:rsidRDefault="004A3646" w:rsidP="004A3646">
            <w:pPr>
              <w:rPr>
                <w:rFonts w:asciiTheme="minorHAnsi" w:eastAsia="Calibri" w:hAnsiTheme="minorHAnsi" w:cstheme="minorHAnsi"/>
                <w:lang w:eastAsia="en-US"/>
              </w:rPr>
            </w:pPr>
            <w:hyperlink r:id="rId8" w:history="1">
              <w:r w:rsidRPr="004A3646">
                <w:rPr>
                  <w:rStyle w:val="Hyperkobling"/>
                  <w:rFonts w:asciiTheme="minorHAnsi" w:eastAsia="Calibri" w:hAnsiTheme="minorHAnsi" w:cstheme="minorHAnsi"/>
                  <w:lang w:eastAsia="en-US"/>
                </w:rPr>
                <w:t>Her finn du meir informasjon og lenkje til påmelding.</w:t>
              </w:r>
            </w:hyperlink>
            <w:r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</w:p>
        </w:tc>
        <w:tc>
          <w:tcPr>
            <w:tcW w:w="2548" w:type="dxa"/>
          </w:tcPr>
          <w:p w14:paraId="2AC417BA" w14:textId="5BD018BF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Tuning in to teens foreldrekurs (TINT)</w:t>
            </w:r>
          </w:p>
          <w:p w14:paraId="695E427A" w14:textId="14C1F34B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lang w:eastAsia="en-US"/>
              </w:rPr>
            </w:pPr>
            <w:r w:rsidRPr="00280308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6 samlingar </w:t>
            </w:r>
            <w:r w:rsidRPr="00280308">
              <w:rPr>
                <w:rFonts w:asciiTheme="minorHAnsi" w:eastAsia="Calibri" w:hAnsiTheme="minorHAnsi" w:cstheme="minorHAnsi"/>
                <w:bCs/>
                <w:lang w:eastAsia="en-US"/>
              </w:rPr>
              <w:t>à</w:t>
            </w:r>
            <w:r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2 timar per gang.</w:t>
            </w:r>
          </w:p>
          <w:p w14:paraId="3FF91A25" w14:textId="4DB0DAAD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</w:pPr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 xml:space="preserve">Aktuelt for: </w:t>
            </w:r>
            <w:proofErr w:type="spellStart"/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>Føresette</w:t>
            </w:r>
            <w:proofErr w:type="spellEnd"/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 xml:space="preserve"> med barn/ungdom mellom 10 og 18 år. </w:t>
            </w:r>
          </w:p>
          <w:p w14:paraId="5F0188A7" w14:textId="66039E7A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</w:pPr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>Oppstart 13.januar kl</w:t>
            </w:r>
            <w:r w:rsidR="005A5C6D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>.</w:t>
            </w:r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 xml:space="preserve"> 17.00</w:t>
            </w:r>
          </w:p>
          <w:p w14:paraId="2CD01371" w14:textId="3ED35D58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lang w:val="nb-NO" w:eastAsia="en-US"/>
              </w:rPr>
            </w:pPr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 xml:space="preserve">Stad: </w:t>
            </w:r>
            <w:proofErr w:type="spellStart"/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>Molværvegen</w:t>
            </w:r>
            <w:proofErr w:type="spellEnd"/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 xml:space="preserve"> 17, 2 </w:t>
            </w:r>
            <w:proofErr w:type="spellStart"/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>etg</w:t>
            </w:r>
            <w:proofErr w:type="spellEnd"/>
            <w:r w:rsidRPr="00280308">
              <w:rPr>
                <w:rFonts w:asciiTheme="minorHAnsi" w:eastAsia="Calibri" w:hAnsiTheme="minorHAnsi" w:cstheme="minorHAnsi"/>
                <w:bCs/>
                <w:i/>
                <w:iCs/>
                <w:lang w:val="nb-NO" w:eastAsia="en-US"/>
              </w:rPr>
              <w:t>.</w:t>
            </w:r>
            <w:r>
              <w:rPr>
                <w:rFonts w:asciiTheme="minorHAnsi" w:eastAsia="Calibri" w:hAnsiTheme="minorHAnsi" w:cstheme="minorHAnsi"/>
                <w:bCs/>
                <w:lang w:val="nb-NO" w:eastAsia="en-US"/>
              </w:rPr>
              <w:t xml:space="preserve"> </w:t>
            </w:r>
          </w:p>
        </w:tc>
        <w:tc>
          <w:tcPr>
            <w:tcW w:w="2266" w:type="dxa"/>
          </w:tcPr>
          <w:p w14:paraId="7A8F68FB" w14:textId="523E356C" w:rsidR="00A024F9" w:rsidRPr="005A5C6D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5A5C6D">
              <w:rPr>
                <w:rFonts w:asciiTheme="minorHAnsi" w:eastAsia="Calibri" w:hAnsiTheme="minorHAnsi" w:cstheme="minorHAnsi"/>
              </w:rPr>
              <w:t>TINT er eit foreldre</w:t>
            </w:r>
            <w:r w:rsidR="005A5C6D">
              <w:rPr>
                <w:rFonts w:asciiTheme="minorHAnsi" w:eastAsia="Calibri" w:hAnsiTheme="minorHAnsi" w:cstheme="minorHAnsi"/>
              </w:rPr>
              <w:t>kurs</w:t>
            </w:r>
            <w:r w:rsidRPr="005A5C6D">
              <w:rPr>
                <w:rFonts w:asciiTheme="minorHAnsi" w:eastAsia="Calibri" w:hAnsiTheme="minorHAnsi" w:cstheme="minorHAnsi"/>
              </w:rPr>
              <w:t xml:space="preserve"> – som fokusera på å styrke det emosjonelle bandet mellom foreldre og tenåring, i tillegg til å auke både emosjonell forståing og emosjonell. </w:t>
            </w:r>
          </w:p>
          <w:p w14:paraId="4586A746" w14:textId="77777777" w:rsidR="00A024F9" w:rsidRPr="005A5C6D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024F9" w:rsidRPr="00A74B8C" w14:paraId="5BC81BEC" w14:textId="77777777" w:rsidTr="00856570">
        <w:trPr>
          <w:trHeight w:val="848"/>
        </w:trPr>
        <w:tc>
          <w:tcPr>
            <w:tcW w:w="1413" w:type="dxa"/>
            <w:tcBorders>
              <w:top w:val="nil"/>
            </w:tcBorders>
            <w:shd w:val="clear" w:color="auto" w:fill="60CAF3" w:themeFill="accent4" w:themeFillTint="99"/>
          </w:tcPr>
          <w:p w14:paraId="2F779C0C" w14:textId="77777777" w:rsidR="00A024F9" w:rsidRPr="005A5C6D" w:rsidRDefault="00A024F9" w:rsidP="00A024F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</w:tcPr>
          <w:p w14:paraId="584333AC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  <w:t>904 79 129</w:t>
            </w:r>
          </w:p>
          <w:p w14:paraId="25221F9C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235A25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AAA4563" w14:textId="44D6B2CB" w:rsidR="00A024F9" w:rsidRPr="006F2130" w:rsidRDefault="004A3646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hyperlink r:id="rId9" w:history="1">
              <w:r w:rsidRPr="004A3646">
                <w:rPr>
                  <w:rStyle w:val="Hyperkobling"/>
                  <w:rFonts w:asciiTheme="minorHAnsi" w:eastAsia="Calibri" w:hAnsiTheme="minorHAnsi" w:cstheme="minorHAnsi"/>
                  <w:lang w:eastAsia="en-US"/>
                </w:rPr>
                <w:t>Her finn du meir informasjon og lenkje til påmelding.</w:t>
              </w:r>
            </w:hyperlink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A024F9" w:rsidRPr="006F213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548" w:type="dxa"/>
          </w:tcPr>
          <w:p w14:paraId="7F20657A" w14:textId="25DF68FD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280308">
              <w:rPr>
                <w:rFonts w:asciiTheme="minorHAnsi" w:eastAsia="Calibri" w:hAnsiTheme="minorHAnsi" w:cstheme="minorHAnsi"/>
                <w:b/>
                <w:lang w:eastAsia="en-US"/>
              </w:rPr>
              <w:t>COS foreldrekurs</w:t>
            </w:r>
            <w:r w:rsidRPr="00280308">
              <w:rPr>
                <w:rFonts w:asciiTheme="minorHAnsi" w:eastAsia="Calibri" w:hAnsiTheme="minorHAnsi" w:cstheme="minorHAnsi"/>
                <w:lang w:eastAsia="en-US"/>
              </w:rPr>
              <w:br/>
              <w:t>8 samlingar à 1,5 tim</w:t>
            </w:r>
            <w:r>
              <w:rPr>
                <w:rFonts w:asciiTheme="minorHAnsi" w:eastAsia="Calibri" w:hAnsiTheme="minorHAnsi" w:cstheme="minorHAnsi"/>
                <w:lang w:eastAsia="en-US"/>
              </w:rPr>
              <w:t>a</w:t>
            </w:r>
            <w:r w:rsidRPr="00280308">
              <w:rPr>
                <w:rFonts w:asciiTheme="minorHAnsi" w:eastAsia="Calibri" w:hAnsiTheme="minorHAnsi" w:cstheme="minorHAnsi"/>
                <w:lang w:eastAsia="en-US"/>
              </w:rPr>
              <w:t>r per gang.</w:t>
            </w:r>
          </w:p>
          <w:p w14:paraId="18E1FF72" w14:textId="797CBC80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Aktuelt for: Føresette med barn mellom 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>0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>-1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>0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år </w:t>
            </w:r>
          </w:p>
          <w:p w14:paraId="31117149" w14:textId="573B81B6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>Oppstart: 27.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>januar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kl. 17.00</w:t>
            </w:r>
          </w:p>
          <w:p w14:paraId="1134B651" w14:textId="0EBDCEF8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Stad: </w:t>
            </w:r>
            <w:r w:rsidRPr="00280308">
              <w:rPr>
                <w:rFonts w:asciiTheme="minorHAnsi" w:eastAsia="Calibri" w:hAnsiTheme="minorHAnsi" w:cstheme="minorHAnsi"/>
                <w:i/>
                <w:lang w:eastAsia="en-US"/>
              </w:rPr>
              <w:t>Sula H</w:t>
            </w:r>
            <w:r>
              <w:rPr>
                <w:rFonts w:asciiTheme="minorHAnsi" w:eastAsia="Calibri" w:hAnsiTheme="minorHAnsi" w:cstheme="minorHAnsi"/>
                <w:i/>
                <w:lang w:eastAsia="en-US"/>
              </w:rPr>
              <w:t>elsestasjon</w:t>
            </w:r>
          </w:p>
        </w:tc>
        <w:tc>
          <w:tcPr>
            <w:tcW w:w="2266" w:type="dxa"/>
          </w:tcPr>
          <w:p w14:paraId="2E43029D" w14:textId="30135F05" w:rsidR="00A024F9" w:rsidRPr="00280308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</w:rPr>
              <w:t>Tilbod til foreldre med barn frå 2-12 år der målet er at barnet ditt skal kjenne seg trygg og på den måten så sterkare rusta til å møte utfordringane vi møter i livet, samt eit godt samspel mellom deg og ditt barn.</w:t>
            </w:r>
          </w:p>
        </w:tc>
      </w:tr>
      <w:tr w:rsidR="00A024F9" w:rsidRPr="006F2130" w14:paraId="7AFDBA9C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4911BAB6" w14:textId="77777777" w:rsidR="00A024F9" w:rsidRPr="00280308" w:rsidRDefault="00A024F9" w:rsidP="00A024F9">
            <w:pPr>
              <w:rPr>
                <w:rFonts w:asciiTheme="minorHAnsi" w:hAnsiTheme="minorHAnsi" w:cstheme="minorHAnsi"/>
                <w:b/>
              </w:rPr>
            </w:pPr>
          </w:p>
          <w:p w14:paraId="4834A19F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Februar</w:t>
            </w:r>
          </w:p>
        </w:tc>
        <w:tc>
          <w:tcPr>
            <w:tcW w:w="2835" w:type="dxa"/>
          </w:tcPr>
          <w:p w14:paraId="262931DF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442ED12F" w14:textId="1B2E66D6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</w:p>
          <w:p w14:paraId="531BC447" w14:textId="77777777" w:rsidR="00A024F9" w:rsidRPr="006F2130" w:rsidRDefault="00A024F9" w:rsidP="00A024F9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6B45A737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0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17699774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48E3FB8E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1F1251A9" w14:textId="03E2948B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10.februar: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, Langevåg skule</w:t>
            </w:r>
          </w:p>
          <w:p w14:paraId="3015E6D2" w14:textId="6CBA1C09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26.februar: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Sula ungdomsskule</w:t>
            </w:r>
          </w:p>
          <w:p w14:paraId="1CD38E2C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14:paraId="7B01F649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5525997" w14:textId="77777777" w:rsidR="00A024F9" w:rsidRPr="006F2130" w:rsidRDefault="00A024F9" w:rsidP="00A024F9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343AE21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familiesituasjonen er vanskeleg. </w:t>
            </w:r>
          </w:p>
          <w:p w14:paraId="267BEB47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36563419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74B132FE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</w:p>
          <w:p w14:paraId="4CFE33BB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Mars</w:t>
            </w:r>
          </w:p>
        </w:tc>
        <w:tc>
          <w:tcPr>
            <w:tcW w:w="2835" w:type="dxa"/>
          </w:tcPr>
          <w:p w14:paraId="4F1377B5" w14:textId="50BCCA48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</w:t>
            </w:r>
            <w:r>
              <w:rPr>
                <w:rFonts w:asciiTheme="minorHAnsi" w:eastAsia="Calibri" w:hAnsiTheme="minorHAnsi" w:cstheme="minorHAnsi"/>
                <w:lang w:eastAsia="en-US"/>
              </w:rPr>
              <w:t> 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>129</w:t>
            </w:r>
          </w:p>
          <w:p w14:paraId="7104518C" w14:textId="77777777" w:rsidR="00A024F9" w:rsidRDefault="00A024F9" w:rsidP="00A024F9">
            <w:pPr>
              <w:spacing w:after="240"/>
            </w:pPr>
          </w:p>
          <w:p w14:paraId="24D3E7A0" w14:textId="75A90A7D" w:rsidR="00A024F9" w:rsidRPr="006F2130" w:rsidRDefault="00A024F9" w:rsidP="00A024F9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7069BB4A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1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7D6B745B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1E5BC82A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78AFA2C8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5.mars: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Solevåg og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Rørstadmarka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skule</w:t>
            </w:r>
          </w:p>
          <w:p w14:paraId="71B8B362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10.mars: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  <w:p w14:paraId="5498C3DF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11.mars: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- småbarnsteam</w:t>
            </w:r>
          </w:p>
          <w:p w14:paraId="2BDE32A0" w14:textId="408CB475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26.mars: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Sula ungdomsskule</w:t>
            </w:r>
          </w:p>
        </w:tc>
        <w:tc>
          <w:tcPr>
            <w:tcW w:w="2266" w:type="dxa"/>
          </w:tcPr>
          <w:p w14:paraId="0648EE02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36DF79F3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22DD6987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24196E3D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7EA6D4C0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April</w:t>
            </w:r>
          </w:p>
        </w:tc>
        <w:tc>
          <w:tcPr>
            <w:tcW w:w="2835" w:type="dxa"/>
          </w:tcPr>
          <w:p w14:paraId="613CCB99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745BA48A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9FEB47C" w14:textId="77777777" w:rsidR="004A3646" w:rsidRPr="006F2130" w:rsidRDefault="004A3646" w:rsidP="004A3646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7B5EC984" w14:textId="77777777" w:rsidR="004A3646" w:rsidRPr="006F2130" w:rsidRDefault="004A3646" w:rsidP="004A3646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2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15F8F72A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0B2ECA99" w14:textId="77777777" w:rsidR="00A024F9" w:rsidRPr="00AD5E81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</w:pPr>
            <w:proofErr w:type="spellStart"/>
            <w:r w:rsidRPr="00AD5E81"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SamBa</w:t>
            </w:r>
            <w:proofErr w:type="spellEnd"/>
            <w:r w:rsidRPr="00AD5E81"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 xml:space="preserve"> team: </w:t>
            </w:r>
          </w:p>
          <w:p w14:paraId="2AE3BA83" w14:textId="77777777" w:rsidR="00A024F9" w:rsidRPr="00A024F9" w:rsidRDefault="00A024F9" w:rsidP="00A024F9">
            <w:pPr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Pr="00A024F9">
              <w:rPr>
                <w:rFonts w:asciiTheme="minorHAnsi" w:hAnsiTheme="minorHAnsi" w:cstheme="minorHAnsi"/>
                <w:i/>
                <w:iCs/>
              </w:rPr>
              <w:t xml:space="preserve">.april: </w:t>
            </w:r>
            <w:proofErr w:type="spellStart"/>
            <w:r w:rsidRPr="00A024F9">
              <w:rPr>
                <w:rFonts w:asciiTheme="minorHAnsi" w:hAnsiTheme="minorHAnsi" w:cstheme="minorHAnsi"/>
                <w:i/>
                <w:iCs/>
              </w:rPr>
              <w:t>SamBa</w:t>
            </w:r>
            <w:proofErr w:type="spellEnd"/>
            <w:r w:rsidRPr="00A024F9">
              <w:rPr>
                <w:rFonts w:asciiTheme="minorHAnsi" w:hAnsiTheme="minorHAnsi" w:cstheme="minorHAnsi"/>
                <w:i/>
                <w:iCs/>
              </w:rPr>
              <w:t>- småbarnsteam</w:t>
            </w:r>
          </w:p>
          <w:p w14:paraId="1872105F" w14:textId="1D35A145" w:rsidR="00A024F9" w:rsidRDefault="00A024F9" w:rsidP="00A024F9">
            <w:pPr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A024F9">
              <w:rPr>
                <w:rFonts w:asciiTheme="minorHAnsi" w:hAnsiTheme="minorHAnsi" w:cstheme="minorHAnsi"/>
                <w:i/>
                <w:iCs/>
              </w:rPr>
              <w:t xml:space="preserve">14.april: </w:t>
            </w:r>
            <w:r>
              <w:rPr>
                <w:rFonts w:asciiTheme="minorHAnsi" w:hAnsiTheme="minorHAnsi" w:cstheme="minorHAnsi"/>
                <w:i/>
                <w:iCs/>
              </w:rPr>
              <w:t>Samba Langevåg skule</w:t>
            </w:r>
          </w:p>
          <w:p w14:paraId="12C4A03B" w14:textId="68DCE77E" w:rsidR="00A024F9" w:rsidRDefault="00A024F9" w:rsidP="00A024F9">
            <w:pPr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16.april: </w:t>
            </w:r>
            <w:proofErr w:type="spellStart"/>
            <w:r w:rsidRPr="00A024F9">
              <w:rPr>
                <w:rFonts w:asciiTheme="minorHAnsi" w:hAnsiTheme="minorHAnsi" w:cstheme="minorHAnsi"/>
                <w:i/>
                <w:iCs/>
              </w:rPr>
              <w:t>SamBa</w:t>
            </w:r>
            <w:proofErr w:type="spellEnd"/>
            <w:r w:rsidRPr="00A024F9">
              <w:rPr>
                <w:rFonts w:asciiTheme="minorHAnsi" w:hAnsiTheme="minorHAnsi" w:cstheme="minorHAnsi"/>
                <w:i/>
                <w:iCs/>
              </w:rPr>
              <w:t xml:space="preserve"> Solevåg og </w:t>
            </w:r>
            <w:proofErr w:type="spellStart"/>
            <w:r w:rsidRPr="00A024F9">
              <w:rPr>
                <w:rFonts w:asciiTheme="minorHAnsi" w:hAnsiTheme="minorHAnsi" w:cstheme="minorHAnsi"/>
                <w:i/>
                <w:iCs/>
              </w:rPr>
              <w:t>Rørstadmarka</w:t>
            </w:r>
            <w:proofErr w:type="spellEnd"/>
            <w:r w:rsidRPr="00A024F9">
              <w:rPr>
                <w:rFonts w:asciiTheme="minorHAnsi" w:hAnsiTheme="minorHAnsi" w:cstheme="minorHAnsi"/>
                <w:i/>
                <w:iCs/>
              </w:rPr>
              <w:t xml:space="preserve"> skule</w:t>
            </w:r>
          </w:p>
          <w:p w14:paraId="6C7BED3E" w14:textId="77777777" w:rsidR="00A024F9" w:rsidRPr="00A024F9" w:rsidRDefault="00A024F9" w:rsidP="00A024F9">
            <w:pPr>
              <w:spacing w:after="200" w:line="276" w:lineRule="auto"/>
              <w:rPr>
                <w:rFonts w:asciiTheme="minorHAnsi" w:hAnsiTheme="minorHAnsi" w:cstheme="minorHAnsi"/>
                <w:i/>
                <w:iCs/>
              </w:rPr>
            </w:pPr>
          </w:p>
          <w:p w14:paraId="1711DF36" w14:textId="640FB517" w:rsidR="00A024F9" w:rsidRPr="006F2130" w:rsidRDefault="00A024F9" w:rsidP="00A024F9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23ACC601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3634CE5C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188DAC6C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23262C2C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0A795C72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Mai</w:t>
            </w:r>
          </w:p>
        </w:tc>
        <w:tc>
          <w:tcPr>
            <w:tcW w:w="2835" w:type="dxa"/>
          </w:tcPr>
          <w:p w14:paraId="6CDC2753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54DD97E8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2C68F38" w14:textId="77777777" w:rsidR="00A024F9" w:rsidRPr="006F2130" w:rsidRDefault="00A024F9" w:rsidP="00A024F9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46715CF1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lastRenderedPageBreak/>
              <w:fldChar w:fldCharType="end"/>
            </w:r>
            <w:hyperlink r:id="rId13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56EA49D3" w14:textId="77777777" w:rsidR="00A024F9" w:rsidRPr="006F2130" w:rsidRDefault="00A024F9" w:rsidP="004A3646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751EFEC3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lastRenderedPageBreak/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1747C38C" w14:textId="62340C9F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6.mai: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- småbarnsteam</w:t>
            </w:r>
          </w:p>
          <w:p w14:paraId="690E5A60" w14:textId="46266753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lastRenderedPageBreak/>
              <w:t xml:space="preserve">7.mai: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Sula ungdomsskule</w:t>
            </w:r>
          </w:p>
          <w:p w14:paraId="7B05AA78" w14:textId="5C872AF1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12.mai: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  <w:p w14:paraId="099161E5" w14:textId="79461DB9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21.mai: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Solevåg og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Rørstadmarka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skule</w:t>
            </w:r>
          </w:p>
          <w:p w14:paraId="247FD48C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</w:p>
          <w:p w14:paraId="37259958" w14:textId="77777777" w:rsidR="00A024F9" w:rsidRPr="006F2130" w:rsidRDefault="00A024F9" w:rsidP="00A024F9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8788363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02552C35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7DBEC440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0E1C6370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721F6CA4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Juni</w:t>
            </w:r>
          </w:p>
        </w:tc>
        <w:tc>
          <w:tcPr>
            <w:tcW w:w="2835" w:type="dxa"/>
          </w:tcPr>
          <w:p w14:paraId="3A97CF2F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6CF3FE6F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E65D04D" w14:textId="77777777" w:rsidR="004A3646" w:rsidRPr="006F2130" w:rsidRDefault="004A3646" w:rsidP="004A3646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22F503D9" w14:textId="77777777" w:rsidR="004A3646" w:rsidRPr="006F2130" w:rsidRDefault="004A3646" w:rsidP="004A3646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4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1D5ED831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5A989F73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33C066AD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3.juni: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-Småbarnsteam</w:t>
            </w:r>
          </w:p>
          <w:p w14:paraId="162C6677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4.juni: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- Sula Ungdomsskule</w:t>
            </w:r>
          </w:p>
          <w:p w14:paraId="2152103B" w14:textId="1E7E7A04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9.juni: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</w:tc>
        <w:tc>
          <w:tcPr>
            <w:tcW w:w="2266" w:type="dxa"/>
          </w:tcPr>
          <w:p w14:paraId="64455F67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5469E68E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0A2464D5" w14:textId="77777777" w:rsidTr="00A024F9">
        <w:trPr>
          <w:trHeight w:val="848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83CAEB" w:themeFill="accent1" w:themeFillTint="66"/>
          </w:tcPr>
          <w:p w14:paraId="1A7BD652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1BD9C010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Juli</w:t>
            </w:r>
          </w:p>
        </w:tc>
        <w:tc>
          <w:tcPr>
            <w:tcW w:w="2835" w:type="dxa"/>
            <w:shd w:val="clear" w:color="auto" w:fill="83CAEB" w:themeFill="accent1" w:themeFillTint="66"/>
          </w:tcPr>
          <w:p w14:paraId="093BBCE4" w14:textId="77777777" w:rsidR="00A024F9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  <w:p w14:paraId="0BA9E91A" w14:textId="313AF82A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Sommarferie</w:t>
            </w:r>
          </w:p>
        </w:tc>
        <w:tc>
          <w:tcPr>
            <w:tcW w:w="2548" w:type="dxa"/>
            <w:shd w:val="clear" w:color="auto" w:fill="83CAEB" w:themeFill="accent1" w:themeFillTint="66"/>
          </w:tcPr>
          <w:p w14:paraId="10604245" w14:textId="34E528A5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2266" w:type="dxa"/>
            <w:shd w:val="clear" w:color="auto" w:fill="83CAEB" w:themeFill="accent1" w:themeFillTint="66"/>
          </w:tcPr>
          <w:p w14:paraId="56FBFAFF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val="nb-NO" w:eastAsia="en-US"/>
              </w:rPr>
            </w:pPr>
          </w:p>
          <w:p w14:paraId="57DB10E7" w14:textId="653FF8B0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val="nb-NO" w:eastAsia="en-US"/>
              </w:rPr>
            </w:pPr>
          </w:p>
        </w:tc>
      </w:tr>
      <w:tr w:rsidR="00A024F9" w:rsidRPr="006F2130" w14:paraId="58C8FD33" w14:textId="77777777" w:rsidTr="00856570">
        <w:trPr>
          <w:trHeight w:val="1134"/>
        </w:trPr>
        <w:tc>
          <w:tcPr>
            <w:tcW w:w="1413" w:type="dxa"/>
            <w:tcBorders>
              <w:bottom w:val="nil"/>
            </w:tcBorders>
            <w:shd w:val="clear" w:color="auto" w:fill="60CAF3" w:themeFill="accent4" w:themeFillTint="99"/>
          </w:tcPr>
          <w:p w14:paraId="313CFCF9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August</w:t>
            </w:r>
          </w:p>
        </w:tc>
        <w:tc>
          <w:tcPr>
            <w:tcW w:w="2835" w:type="dxa"/>
          </w:tcPr>
          <w:p w14:paraId="0BC19BC6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1D81C111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CA168A3" w14:textId="77777777" w:rsidR="004A3646" w:rsidRPr="006F2130" w:rsidRDefault="004A3646" w:rsidP="004A3646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4737EFA9" w14:textId="77777777" w:rsidR="004A3646" w:rsidRPr="006F2130" w:rsidRDefault="004A3646" w:rsidP="004A3646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5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1E6876DD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val="nb-NO" w:eastAsia="en-US"/>
              </w:rPr>
            </w:pPr>
          </w:p>
        </w:tc>
        <w:tc>
          <w:tcPr>
            <w:tcW w:w="2548" w:type="dxa"/>
          </w:tcPr>
          <w:p w14:paraId="28A4C5CB" w14:textId="77777777" w:rsidR="00A024F9" w:rsidRPr="00AD5E81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</w:pPr>
            <w:proofErr w:type="spellStart"/>
            <w:r w:rsidRPr="00AD5E81"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>SamBa</w:t>
            </w:r>
            <w:proofErr w:type="spellEnd"/>
            <w:r w:rsidRPr="00AD5E81">
              <w:rPr>
                <w:rFonts w:asciiTheme="minorHAnsi" w:eastAsia="Calibri" w:hAnsiTheme="minorHAnsi" w:cstheme="minorHAnsi"/>
                <w:b/>
                <w:bCs/>
                <w:i/>
                <w:lang w:eastAsia="en-US"/>
              </w:rPr>
              <w:t xml:space="preserve"> team: </w:t>
            </w:r>
          </w:p>
          <w:p w14:paraId="302B650A" w14:textId="77777777" w:rsid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  <w:r w:rsidRPr="00A024F9"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>26.</w:t>
            </w:r>
            <w:r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 xml:space="preserve">august: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 xml:space="preserve"> Småbarnsteam</w:t>
            </w:r>
          </w:p>
          <w:p w14:paraId="50169888" w14:textId="65AE4D76" w:rsidR="00A024F9" w:rsidRPr="00A024F9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 xml:space="preserve">27.august: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bCs/>
                <w:i/>
                <w:iCs/>
                <w:lang w:eastAsia="en-US"/>
              </w:rPr>
              <w:t xml:space="preserve"> Sula ungdomsskule</w:t>
            </w:r>
          </w:p>
        </w:tc>
        <w:tc>
          <w:tcPr>
            <w:tcW w:w="2266" w:type="dxa"/>
          </w:tcPr>
          <w:p w14:paraId="0DE676C5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5D67237B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val="nb-NO" w:eastAsia="en-US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lastRenderedPageBreak/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1C040BBC" w14:textId="77777777" w:rsidTr="00856570">
        <w:trPr>
          <w:trHeight w:val="848"/>
        </w:trPr>
        <w:tc>
          <w:tcPr>
            <w:tcW w:w="1413" w:type="dxa"/>
            <w:tcBorders>
              <w:bottom w:val="nil"/>
            </w:tcBorders>
            <w:shd w:val="clear" w:color="auto" w:fill="60CAF3" w:themeFill="accent4" w:themeFillTint="99"/>
          </w:tcPr>
          <w:p w14:paraId="31A66D5D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58BE4879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September</w:t>
            </w:r>
          </w:p>
        </w:tc>
        <w:tc>
          <w:tcPr>
            <w:tcW w:w="2835" w:type="dxa"/>
          </w:tcPr>
          <w:p w14:paraId="16EF32EF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7181C0A8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7F1F3F2" w14:textId="77777777" w:rsidR="004A3646" w:rsidRPr="006F2130" w:rsidRDefault="004A3646" w:rsidP="004A3646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282864AE" w14:textId="77777777" w:rsidR="004A3646" w:rsidRPr="006F2130" w:rsidRDefault="004A3646" w:rsidP="004A3646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6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5A995AFA" w14:textId="77777777" w:rsidR="00A024F9" w:rsidRPr="006F2130" w:rsidRDefault="00A024F9" w:rsidP="00A024F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4843FDCA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5A133BC8" w14:textId="77777777" w:rsidR="00A024F9" w:rsidRPr="00CE799D" w:rsidRDefault="00CE799D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8.september: </w:t>
            </w:r>
            <w:proofErr w:type="spellStart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  <w:p w14:paraId="01E7344E" w14:textId="77777777" w:rsidR="00CE799D" w:rsidRDefault="00CE799D" w:rsidP="00A024F9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 w:rsidRPr="00CE799D">
              <w:rPr>
                <w:rFonts w:asciiTheme="minorHAnsi" w:hAnsiTheme="minorHAnsi" w:cstheme="minorHAnsi"/>
                <w:i/>
              </w:rPr>
              <w:t xml:space="preserve">10.september: </w:t>
            </w:r>
            <w:proofErr w:type="spellStart"/>
            <w:r w:rsidRPr="00CE799D"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 w:rsidRPr="00CE799D">
              <w:rPr>
                <w:rFonts w:asciiTheme="minorHAnsi" w:hAnsiTheme="minorHAnsi" w:cstheme="minorHAnsi"/>
                <w:i/>
              </w:rPr>
              <w:t xml:space="preserve"> Solevåg og </w:t>
            </w:r>
            <w:proofErr w:type="spellStart"/>
            <w:r w:rsidRPr="00CE799D">
              <w:rPr>
                <w:rFonts w:asciiTheme="minorHAnsi" w:hAnsiTheme="minorHAnsi" w:cstheme="minorHAnsi"/>
                <w:i/>
              </w:rPr>
              <w:t>Rørstadmarka</w:t>
            </w:r>
            <w:proofErr w:type="spellEnd"/>
            <w:r w:rsidRPr="00CE799D">
              <w:rPr>
                <w:rFonts w:asciiTheme="minorHAnsi" w:hAnsiTheme="minorHAnsi" w:cstheme="minorHAnsi"/>
                <w:i/>
              </w:rPr>
              <w:t xml:space="preserve"> skule</w:t>
            </w:r>
          </w:p>
          <w:p w14:paraId="0E24428D" w14:textId="1DDF847F" w:rsidR="00CE799D" w:rsidRDefault="00CE799D" w:rsidP="00A024F9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23.september: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>
              <w:rPr>
                <w:rFonts w:asciiTheme="minorHAnsi" w:hAnsiTheme="minorHAnsi" w:cstheme="minorHAnsi"/>
                <w:i/>
              </w:rPr>
              <w:t>- småbarnsteam</w:t>
            </w:r>
          </w:p>
          <w:p w14:paraId="23344B1E" w14:textId="59662E53" w:rsidR="00CE799D" w:rsidRPr="00CE799D" w:rsidRDefault="00CE799D" w:rsidP="00A024F9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24.september: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Sula ungdomsskule</w:t>
            </w:r>
          </w:p>
          <w:p w14:paraId="7094ABE3" w14:textId="07D77A82" w:rsidR="00CE799D" w:rsidRPr="006F2130" w:rsidRDefault="00CE799D" w:rsidP="00A024F9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2931D9A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30E3536B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78B6F16A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41046448" w14:textId="77777777" w:rsidR="00A024F9" w:rsidRPr="00C03C40" w:rsidRDefault="00A024F9" w:rsidP="00A024F9">
            <w:pPr>
              <w:rPr>
                <w:rFonts w:asciiTheme="minorHAnsi" w:hAnsiTheme="minorHAnsi" w:cstheme="minorHAnsi"/>
                <w:b/>
              </w:rPr>
            </w:pPr>
          </w:p>
          <w:p w14:paraId="6087FAC4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Oktober</w:t>
            </w:r>
          </w:p>
        </w:tc>
        <w:tc>
          <w:tcPr>
            <w:tcW w:w="2835" w:type="dxa"/>
          </w:tcPr>
          <w:p w14:paraId="5BAC1E86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751BD50A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3D75FE5" w14:textId="77777777" w:rsidR="004A3646" w:rsidRPr="006F2130" w:rsidRDefault="004A3646" w:rsidP="004A3646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6886B4C6" w14:textId="77777777" w:rsidR="004A3646" w:rsidRPr="006F2130" w:rsidRDefault="004A3646" w:rsidP="004A3646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17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6DAF9025" w14:textId="4174AB2B" w:rsidR="00A024F9" w:rsidRPr="006F2130" w:rsidRDefault="00A024F9" w:rsidP="00A024F9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</w:p>
          <w:p w14:paraId="0339BDE7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5936EE1B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183E1FB2" w14:textId="77777777" w:rsidR="00A024F9" w:rsidRPr="00CE799D" w:rsidRDefault="00CE799D" w:rsidP="00CE799D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13.oktober: </w:t>
            </w:r>
            <w:proofErr w:type="spellStart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  <w:p w14:paraId="5EF71809" w14:textId="77777777" w:rsidR="00CE799D" w:rsidRDefault="00CE799D" w:rsidP="00CE799D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 w:rsidRPr="00CE799D">
              <w:rPr>
                <w:rFonts w:asciiTheme="minorHAnsi" w:hAnsiTheme="minorHAnsi" w:cstheme="minorHAnsi"/>
                <w:i/>
              </w:rPr>
              <w:t xml:space="preserve">22.oktober: </w:t>
            </w:r>
            <w:proofErr w:type="spellStart"/>
            <w:r w:rsidRPr="00CE799D"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 w:rsidRPr="00CE799D">
              <w:rPr>
                <w:rFonts w:asciiTheme="minorHAnsi" w:hAnsiTheme="minorHAnsi" w:cstheme="minorHAnsi"/>
                <w:i/>
              </w:rPr>
              <w:t xml:space="preserve"> Solevåg og </w:t>
            </w:r>
            <w:proofErr w:type="spellStart"/>
            <w:r w:rsidRPr="00CE799D">
              <w:rPr>
                <w:rFonts w:asciiTheme="minorHAnsi" w:hAnsiTheme="minorHAnsi" w:cstheme="minorHAnsi"/>
                <w:i/>
              </w:rPr>
              <w:t>Rørstadmarka</w:t>
            </w:r>
            <w:proofErr w:type="spellEnd"/>
            <w:r w:rsidRPr="00CE799D">
              <w:rPr>
                <w:rFonts w:asciiTheme="minorHAnsi" w:hAnsiTheme="minorHAnsi" w:cstheme="minorHAnsi"/>
                <w:i/>
              </w:rPr>
              <w:t xml:space="preserve"> skule</w:t>
            </w:r>
          </w:p>
          <w:p w14:paraId="70C1949D" w14:textId="07AD8082" w:rsidR="00CE799D" w:rsidRDefault="00CE799D" w:rsidP="00CE799D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28.oktober: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>
              <w:rPr>
                <w:rFonts w:asciiTheme="minorHAnsi" w:hAnsiTheme="minorHAnsi" w:cstheme="minorHAnsi"/>
                <w:i/>
              </w:rPr>
              <w:t>- småbarnsteam</w:t>
            </w:r>
          </w:p>
          <w:p w14:paraId="5C06F9D2" w14:textId="7400B924" w:rsidR="00CE799D" w:rsidRPr="00CE799D" w:rsidRDefault="00CE799D" w:rsidP="00CE799D">
            <w:pPr>
              <w:spacing w:after="200" w:line="276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29.oktober: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Sula Ungdomsskule</w:t>
            </w:r>
          </w:p>
          <w:p w14:paraId="39B3B90F" w14:textId="69D501C5" w:rsidR="00CE799D" w:rsidRPr="006F2130" w:rsidRDefault="00CE799D" w:rsidP="00CE799D">
            <w:pPr>
              <w:spacing w:after="20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ECF5794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335FAE85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791142C2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1D586C31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643B50DE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November</w:t>
            </w:r>
          </w:p>
        </w:tc>
        <w:tc>
          <w:tcPr>
            <w:tcW w:w="2835" w:type="dxa"/>
          </w:tcPr>
          <w:p w14:paraId="529A2FE9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002CE0A1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4B231F1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  <w:hyperlink r:id="rId18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-metodebok</w:t>
              </w:r>
            </w:hyperlink>
          </w:p>
          <w:p w14:paraId="5332BFE5" w14:textId="77777777" w:rsidR="00A024F9" w:rsidRPr="006F2130" w:rsidRDefault="00A024F9" w:rsidP="00A024F9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5CF89825" w14:textId="77777777" w:rsidR="00A024F9" w:rsidRPr="006F2130" w:rsidRDefault="00A024F9" w:rsidP="00A024F9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lastRenderedPageBreak/>
              <w:fldChar w:fldCharType="end"/>
            </w:r>
            <w:hyperlink r:id="rId19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03D48D22" w14:textId="77777777" w:rsidR="00A024F9" w:rsidRPr="006F2130" w:rsidRDefault="00A024F9" w:rsidP="004A3646">
            <w:pPr>
              <w:spacing w:after="240"/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0C370E0C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lastRenderedPageBreak/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3F5621DC" w14:textId="77777777" w:rsidR="00A024F9" w:rsidRDefault="00CE799D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10.november: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Langevåg skule</w:t>
            </w:r>
          </w:p>
          <w:p w14:paraId="40DFC059" w14:textId="77777777" w:rsidR="00CE799D" w:rsidRDefault="00CE799D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25.november: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>- småbarnsteam</w:t>
            </w:r>
          </w:p>
          <w:p w14:paraId="4598BBE1" w14:textId="21321420" w:rsidR="00CE799D" w:rsidRPr="006F2130" w:rsidRDefault="00CE799D" w:rsidP="00A024F9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lastRenderedPageBreak/>
              <w:t xml:space="preserve">26.november: </w:t>
            </w:r>
            <w:proofErr w:type="spellStart"/>
            <w:r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Sula ungdomsskule</w:t>
            </w:r>
          </w:p>
        </w:tc>
        <w:tc>
          <w:tcPr>
            <w:tcW w:w="2266" w:type="dxa"/>
          </w:tcPr>
          <w:p w14:paraId="0F6C7CAF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som strevar sosialt, kjenslemessig, med regulering, eller at familiesituasjonen er vanskeleg. </w:t>
            </w:r>
          </w:p>
          <w:p w14:paraId="4FF80629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  <w:tr w:rsidR="00A024F9" w:rsidRPr="006F2130" w14:paraId="1EBEAF96" w14:textId="77777777" w:rsidTr="00856570">
        <w:trPr>
          <w:trHeight w:val="848"/>
        </w:trPr>
        <w:tc>
          <w:tcPr>
            <w:tcW w:w="1413" w:type="dxa"/>
            <w:shd w:val="clear" w:color="auto" w:fill="60CAF3" w:themeFill="accent4" w:themeFillTint="99"/>
          </w:tcPr>
          <w:p w14:paraId="263B13F3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  <w:lang w:val="nb-NO"/>
              </w:rPr>
            </w:pPr>
          </w:p>
          <w:p w14:paraId="43791457" w14:textId="77777777" w:rsidR="00A024F9" w:rsidRPr="006F2130" w:rsidRDefault="00A024F9" w:rsidP="00A024F9">
            <w:pPr>
              <w:rPr>
                <w:rFonts w:asciiTheme="minorHAnsi" w:hAnsiTheme="minorHAnsi" w:cstheme="minorHAnsi"/>
                <w:b/>
              </w:rPr>
            </w:pPr>
            <w:r w:rsidRPr="006F2130">
              <w:rPr>
                <w:rFonts w:asciiTheme="minorHAnsi" w:hAnsiTheme="minorHAnsi" w:cstheme="minorHAnsi"/>
                <w:b/>
              </w:rPr>
              <w:t>Desember</w:t>
            </w:r>
          </w:p>
        </w:tc>
        <w:tc>
          <w:tcPr>
            <w:tcW w:w="2835" w:type="dxa"/>
          </w:tcPr>
          <w:p w14:paraId="170E16E3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>Tiltakskoordinator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Pr="006F2130">
              <w:rPr>
                <w:rFonts w:asciiTheme="minorHAnsi" w:eastAsia="Calibri" w:hAnsiTheme="minorHAnsi" w:cstheme="minorHAnsi"/>
              </w:rPr>
              <w:t>Maren Eide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br/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Tlf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>: 904 79 129</w:t>
            </w:r>
          </w:p>
          <w:p w14:paraId="1290CEAC" w14:textId="77777777" w:rsidR="00A024F9" w:rsidRPr="006F2130" w:rsidRDefault="00A024F9" w:rsidP="00A024F9">
            <w:pPr>
              <w:spacing w:line="276" w:lineRule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0AB31EA" w14:textId="77777777" w:rsidR="004A3646" w:rsidRPr="006F2130" w:rsidRDefault="004A3646" w:rsidP="004A3646">
            <w:pPr>
              <w:spacing w:after="240"/>
              <w:rPr>
                <w:rStyle w:val="Hyperkobling"/>
                <w:rFonts w:asciiTheme="minorHAnsi" w:eastAsiaTheme="majorEastAsia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begin"/>
            </w:r>
            <w:r w:rsidRPr="006F2130">
              <w:rPr>
                <w:rFonts w:asciiTheme="minorHAnsi" w:hAnsiTheme="minorHAnsi" w:cstheme="minorHAnsi"/>
              </w:rPr>
              <w:instrText xml:space="preserve"> HYPERLINK "https://skjema.sula.kommune.no/skjema/SKO296/" </w:instrText>
            </w:r>
            <w:r w:rsidRPr="006F2130">
              <w:rPr>
                <w:rFonts w:asciiTheme="minorHAnsi" w:hAnsiTheme="minorHAnsi" w:cstheme="minorHAnsi"/>
              </w:rPr>
            </w:r>
            <w:r w:rsidRPr="006F2130">
              <w:rPr>
                <w:rFonts w:asciiTheme="minorHAnsi" w:hAnsiTheme="minorHAnsi" w:cstheme="minorHAnsi"/>
              </w:rPr>
              <w:fldChar w:fldCharType="separate"/>
            </w:r>
            <w:proofErr w:type="spellStart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SamBa</w:t>
            </w:r>
            <w:proofErr w:type="spellEnd"/>
            <w:r w:rsidRPr="006F2130">
              <w:rPr>
                <w:rStyle w:val="Hyperkobling"/>
                <w:rFonts w:asciiTheme="minorHAnsi" w:eastAsiaTheme="majorEastAsia" w:hAnsiTheme="minorHAnsi" w:cstheme="minorHAnsi"/>
              </w:rPr>
              <w:t>-samtykke</w:t>
            </w:r>
          </w:p>
          <w:p w14:paraId="32A6BB85" w14:textId="77777777" w:rsidR="004A3646" w:rsidRPr="006F2130" w:rsidRDefault="004A3646" w:rsidP="004A3646">
            <w:pPr>
              <w:spacing w:after="240"/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hAnsiTheme="minorHAnsi" w:cstheme="minorHAnsi"/>
              </w:rPr>
              <w:fldChar w:fldCharType="end"/>
            </w:r>
            <w:hyperlink r:id="rId20" w:history="1">
              <w:proofErr w:type="spellStart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SamBa</w:t>
              </w:r>
              <w:proofErr w:type="spellEnd"/>
              <w:r w:rsidRPr="006F2130">
                <w:rPr>
                  <w:rStyle w:val="Hyperkobling"/>
                  <w:rFonts w:asciiTheme="minorHAnsi" w:eastAsiaTheme="majorEastAsia" w:hAnsiTheme="minorHAnsi" w:cstheme="minorHAnsi"/>
                </w:rPr>
                <w:t>-bestilling</w:t>
              </w:r>
            </w:hyperlink>
          </w:p>
          <w:p w14:paraId="4ABD4FC0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8" w:type="dxa"/>
          </w:tcPr>
          <w:p w14:paraId="5BA961CD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color w:val="FF0000"/>
                <w:lang w:eastAsia="en-US"/>
              </w:rPr>
            </w:pPr>
            <w:proofErr w:type="spellStart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>SamBa</w:t>
            </w:r>
            <w:proofErr w:type="spellEnd"/>
            <w:r w:rsidRPr="006F2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team; </w:t>
            </w:r>
          </w:p>
          <w:p w14:paraId="38B2C429" w14:textId="77777777" w:rsidR="00A024F9" w:rsidRPr="00CE799D" w:rsidRDefault="00CE799D" w:rsidP="00CE799D">
            <w:pPr>
              <w:spacing w:after="200" w:line="276" w:lineRule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>
              <w:rPr>
                <w:rFonts w:asciiTheme="minorHAnsi" w:eastAsia="Calibri" w:hAnsiTheme="minorHAnsi" w:cstheme="minorHAnsi"/>
                <w:i/>
                <w:lang w:eastAsia="en-US"/>
              </w:rPr>
              <w:t>3.</w:t>
            </w:r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desember: </w:t>
            </w:r>
            <w:proofErr w:type="spellStart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>SamBa</w:t>
            </w:r>
            <w:proofErr w:type="spellEnd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Solevåg og </w:t>
            </w:r>
            <w:proofErr w:type="spellStart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>Rørstadmarka</w:t>
            </w:r>
            <w:proofErr w:type="spellEnd"/>
            <w:r w:rsidRPr="00CE799D">
              <w:rPr>
                <w:rFonts w:asciiTheme="minorHAnsi" w:eastAsia="Calibri" w:hAnsiTheme="minorHAnsi" w:cstheme="minorHAnsi"/>
                <w:i/>
                <w:lang w:eastAsia="en-US"/>
              </w:rPr>
              <w:t xml:space="preserve"> skule</w:t>
            </w:r>
          </w:p>
          <w:p w14:paraId="6A9E1442" w14:textId="2AA30207" w:rsidR="00CE799D" w:rsidRPr="006F2130" w:rsidRDefault="00CE799D" w:rsidP="00CE799D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CE799D">
              <w:rPr>
                <w:rFonts w:asciiTheme="minorHAnsi" w:hAnsiTheme="minorHAnsi" w:cstheme="minorHAnsi"/>
                <w:i/>
              </w:rPr>
              <w:t xml:space="preserve">8.desember: </w:t>
            </w:r>
            <w:proofErr w:type="spellStart"/>
            <w:r w:rsidRPr="00CE799D">
              <w:rPr>
                <w:rFonts w:asciiTheme="minorHAnsi" w:hAnsiTheme="minorHAnsi" w:cstheme="minorHAnsi"/>
                <w:i/>
              </w:rPr>
              <w:t>SamBa</w:t>
            </w:r>
            <w:proofErr w:type="spellEnd"/>
            <w:r w:rsidRPr="00CE799D">
              <w:rPr>
                <w:rFonts w:asciiTheme="minorHAnsi" w:hAnsiTheme="minorHAnsi" w:cstheme="minorHAnsi"/>
                <w:i/>
              </w:rPr>
              <w:t xml:space="preserve"> Langevåg skule</w:t>
            </w:r>
          </w:p>
        </w:tc>
        <w:tc>
          <w:tcPr>
            <w:tcW w:w="2266" w:type="dxa"/>
          </w:tcPr>
          <w:p w14:paraId="4D7C2508" w14:textId="77777777" w:rsidR="00A024F9" w:rsidRPr="006F2130" w:rsidRDefault="00A024F9" w:rsidP="00A024F9">
            <w:pPr>
              <w:spacing w:after="200" w:line="276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Tverrfagleg møte der foreldre er ein viktig samarbeidspart. </w:t>
            </w:r>
            <w:r w:rsidRPr="006F2130">
              <w:rPr>
                <w:rFonts w:asciiTheme="minorHAnsi" w:eastAsia="Calibri" w:hAnsiTheme="minorHAnsi" w:cstheme="minorHAnsi"/>
                <w:u w:val="single"/>
                <w:lang w:eastAsia="en-US"/>
              </w:rPr>
              <w:t>Målgruppe</w:t>
            </w:r>
            <w:r w:rsidRPr="006F2130">
              <w:rPr>
                <w:rFonts w:asciiTheme="minorHAnsi" w:eastAsia="Calibri" w:hAnsiTheme="minorHAnsi" w:cstheme="minorHAnsi"/>
                <w:i/>
                <w:lang w:eastAsia="en-US"/>
              </w:rPr>
              <w:t>: Barn frå 0 – 15 år</w:t>
            </w:r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 som for eksempel viser teikn 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lang w:eastAsia="en-US"/>
              </w:rPr>
              <w:t>mistrivsel</w:t>
            </w:r>
            <w:proofErr w:type="spellEnd"/>
            <w:r w:rsidRPr="006F2130">
              <w:rPr>
                <w:rFonts w:asciiTheme="minorHAnsi" w:eastAsia="Calibri" w:hAnsiTheme="minorHAnsi" w:cstheme="minorHAnsi"/>
                <w:lang w:eastAsia="en-US"/>
              </w:rPr>
              <w:t xml:space="preserve">, stress, som strevar sosialt, kjenslemessig, med regulering, eller at familiesituasjonen er vanskeleg. </w:t>
            </w:r>
          </w:p>
          <w:p w14:paraId="2EA583D1" w14:textId="77777777" w:rsidR="00A024F9" w:rsidRPr="006F2130" w:rsidRDefault="00A024F9" w:rsidP="00A024F9">
            <w:pPr>
              <w:rPr>
                <w:rFonts w:asciiTheme="minorHAnsi" w:hAnsiTheme="minorHAnsi" w:cstheme="minorHAnsi"/>
              </w:rPr>
            </w:pPr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På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ungdomsskulen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er det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ønskjeleg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at eleven også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sjølv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 xml:space="preserve"> </w:t>
            </w:r>
            <w:proofErr w:type="spellStart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deltek</w:t>
            </w:r>
            <w:proofErr w:type="spellEnd"/>
            <w:r w:rsidRPr="006F2130">
              <w:rPr>
                <w:rFonts w:asciiTheme="minorHAnsi" w:eastAsia="Calibri" w:hAnsiTheme="minorHAnsi" w:cstheme="minorHAnsi"/>
                <w:i/>
                <w:lang w:val="nb-NO" w:eastAsia="en-US"/>
              </w:rPr>
              <w:t>.</w:t>
            </w:r>
          </w:p>
        </w:tc>
      </w:tr>
    </w:tbl>
    <w:p w14:paraId="1462CBFC" w14:textId="77777777" w:rsidR="00791C81" w:rsidRPr="006F2130" w:rsidRDefault="00791C81" w:rsidP="00791C81">
      <w:pPr>
        <w:rPr>
          <w:rFonts w:asciiTheme="minorHAnsi" w:hAnsiTheme="minorHAnsi" w:cstheme="minorHAnsi"/>
          <w:lang w:val="nb-NO"/>
        </w:rPr>
      </w:pPr>
    </w:p>
    <w:p w14:paraId="0924B7ED" w14:textId="77777777" w:rsidR="006E706B" w:rsidRDefault="006E706B"/>
    <w:sectPr w:rsidR="006E706B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D2EB3" w14:textId="77777777" w:rsidR="00C94D43" w:rsidRDefault="00C94D43" w:rsidP="00C94D43">
      <w:r>
        <w:separator/>
      </w:r>
    </w:p>
  </w:endnote>
  <w:endnote w:type="continuationSeparator" w:id="0">
    <w:p w14:paraId="14005C4C" w14:textId="77777777" w:rsidR="00C94D43" w:rsidRDefault="00C94D43" w:rsidP="00C9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4D34" w14:textId="58B3DE1A" w:rsidR="00C94D43" w:rsidRPr="00C94D43" w:rsidRDefault="00C94D43">
    <w:pPr>
      <w:pStyle w:val="Bunntekst"/>
      <w:rPr>
        <w:color w:val="ADADAD" w:themeColor="background2" w:themeShade="BF"/>
      </w:rPr>
    </w:pPr>
    <w:r w:rsidRPr="00C94D43">
      <w:rPr>
        <w:color w:val="ADADAD" w:themeColor="background2" w:themeShade="BF"/>
      </w:rPr>
      <w:t xml:space="preserve">Sist oppdater: 09.12.2025 av </w:t>
    </w:r>
    <w:proofErr w:type="spellStart"/>
    <w:r w:rsidRPr="00C94D43">
      <w:rPr>
        <w:color w:val="ADADAD" w:themeColor="background2" w:themeShade="BF"/>
      </w:rPr>
      <w:t>tiltakskoordiantor</w:t>
    </w:r>
    <w:proofErr w:type="spellEnd"/>
    <w:r w:rsidRPr="00C94D43">
      <w:rPr>
        <w:color w:val="ADADAD" w:themeColor="background2" w:themeShade="BF"/>
      </w:rPr>
      <w:t xml:space="preserve"> Maren Eide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B4BF" w14:textId="77777777" w:rsidR="00C94D43" w:rsidRDefault="00C94D43" w:rsidP="00C94D43">
      <w:r>
        <w:separator/>
      </w:r>
    </w:p>
  </w:footnote>
  <w:footnote w:type="continuationSeparator" w:id="0">
    <w:p w14:paraId="2BE69AA1" w14:textId="77777777" w:rsidR="00C94D43" w:rsidRDefault="00C94D43" w:rsidP="00C9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32BC" w14:textId="058A6CCC" w:rsidR="00C94D43" w:rsidRDefault="001F7E48">
    <w:pPr>
      <w:pStyle w:val="Topptekst"/>
    </w:pPr>
    <w:r w:rsidRPr="003862D3">
      <w:rPr>
        <w:noProof/>
        <w:lang w:val="nb-NO"/>
      </w:rPr>
      <w:drawing>
        <wp:inline distT="0" distB="0" distL="0" distR="0" wp14:anchorId="2A7C87A8" wp14:editId="3A6726FB">
          <wp:extent cx="2390458" cy="621030"/>
          <wp:effectExtent l="0" t="0" r="0" b="7620"/>
          <wp:docPr id="2" name="Bilde 2" descr="Logo_bl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Œ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903" cy="627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81"/>
    <w:rsid w:val="00022B11"/>
    <w:rsid w:val="000315ED"/>
    <w:rsid w:val="001F7E48"/>
    <w:rsid w:val="00213EA2"/>
    <w:rsid w:val="00280308"/>
    <w:rsid w:val="00467737"/>
    <w:rsid w:val="004A3646"/>
    <w:rsid w:val="005A5C6D"/>
    <w:rsid w:val="006E706B"/>
    <w:rsid w:val="00791C81"/>
    <w:rsid w:val="00856570"/>
    <w:rsid w:val="00A024F9"/>
    <w:rsid w:val="00A9516C"/>
    <w:rsid w:val="00C94D43"/>
    <w:rsid w:val="00C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301F"/>
  <w15:chartTrackingRefBased/>
  <w15:docId w15:val="{ED72C59E-3ED5-45EE-9E74-5ECA70A3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1"/>
    <w:pPr>
      <w:spacing w:after="0" w:line="240" w:lineRule="auto"/>
    </w:pPr>
    <w:rPr>
      <w:rFonts w:ascii="Times New Roman" w:eastAsia="Times New Roman" w:hAnsi="Times New Roman" w:cs="Times New Roman"/>
      <w:kern w:val="0"/>
      <w:lang w:val="nn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1C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1C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1C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C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C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C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C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C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C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1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1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1C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1C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1C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1C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1C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1C8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1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91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1C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1C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91C8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1C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b-NO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91C8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1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1C8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1C8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91C81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791C81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A364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94D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4D43"/>
    <w:rPr>
      <w:rFonts w:ascii="Times New Roman" w:eastAsia="Times New Roman" w:hAnsi="Times New Roman" w:cs="Times New Roman"/>
      <w:kern w:val="0"/>
      <w:lang w:val="nn-NO"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94D4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4D43"/>
    <w:rPr>
      <w:rFonts w:ascii="Times New Roman" w:eastAsia="Times New Roman" w:hAnsi="Times New Roman" w:cs="Times New Roman"/>
      <w:kern w:val="0"/>
      <w:lang w:val="nn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la.friskus.com/nn/events/7e6e99c4-9c83-408e-8c8d-f2c055a409a9" TargetMode="External"/><Relationship Id="rId13" Type="http://schemas.openxmlformats.org/officeDocument/2006/relationships/hyperlink" Target="https://skjema.sula.kommune.no/skjema/SKO157/" TargetMode="External"/><Relationship Id="rId18" Type="http://schemas.openxmlformats.org/officeDocument/2006/relationships/hyperlink" Target="https://www.sula.kommune.no/_f/p1/i9198eb89-47e5-49ab-9bdc-d6abac230d1e/samba-metodebok-barn-0-16-ar.doc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sula.friskus.com/nn/events/f727cc9f-74de-4add-9f79-fad2dddc3eec" TargetMode="External"/><Relationship Id="rId12" Type="http://schemas.openxmlformats.org/officeDocument/2006/relationships/hyperlink" Target="https://skjema.sula.kommune.no/skjema/SKO157/" TargetMode="External"/><Relationship Id="rId17" Type="http://schemas.openxmlformats.org/officeDocument/2006/relationships/hyperlink" Target="https://skjema.sula.kommune.no/skjema/SKO15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kjema.sula.kommune.no/skjema/SKO157/" TargetMode="External"/><Relationship Id="rId20" Type="http://schemas.openxmlformats.org/officeDocument/2006/relationships/hyperlink" Target="https://skjema.sula.kommune.no/skjema/SKO157/" TargetMode="External"/><Relationship Id="rId1" Type="http://schemas.openxmlformats.org/officeDocument/2006/relationships/styles" Target="styles.xml"/><Relationship Id="rId6" Type="http://schemas.openxmlformats.org/officeDocument/2006/relationships/hyperlink" Target="https://skjema.sula.kommune.no/skjema/SKO157/" TargetMode="External"/><Relationship Id="rId11" Type="http://schemas.openxmlformats.org/officeDocument/2006/relationships/hyperlink" Target="https://skjema.sula.kommune.no/skjema/SKO157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kjema.sula.kommune.no/skjema/SKO15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kjema.sula.kommune.no/skjema/SKO157/" TargetMode="External"/><Relationship Id="rId19" Type="http://schemas.openxmlformats.org/officeDocument/2006/relationships/hyperlink" Target="https://skjema.sula.kommune.no/skjema/SKO15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ula.friskus.com/nn/events/157bd80a-888a-413c-ae06-7863b43d6df9" TargetMode="External"/><Relationship Id="rId14" Type="http://schemas.openxmlformats.org/officeDocument/2006/relationships/hyperlink" Target="https://skjema.sula.kommune.no/skjema/SKO157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1440</Words>
  <Characters>7637</Characters>
  <Application>Microsoft Office Word</Application>
  <DocSecurity>0</DocSecurity>
  <Lines>63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eKommune Sunnmore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Lovise Eide</dc:creator>
  <cp:keywords/>
  <dc:description/>
  <cp:lastModifiedBy>Maren Lovise Eide</cp:lastModifiedBy>
  <cp:revision>9</cp:revision>
  <dcterms:created xsi:type="dcterms:W3CDTF">2025-12-01T17:49:00Z</dcterms:created>
  <dcterms:modified xsi:type="dcterms:W3CDTF">2025-12-09T09:48:00Z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646c9a-b481-4837-bcc6-911048a5d0ed_Enabled">
    <vt:lpwstr>true</vt:lpwstr>
  </property>
  <property fmtid="{D5CDD505-2E9C-101B-9397-08002B2CF9AE}" pid="3" name="MSIP_Label_e7646c9a-b481-4837-bcc6-911048a5d0ed_SetDate">
    <vt:lpwstr>2025-12-01T17:59:11Z</vt:lpwstr>
  </property>
  <property fmtid="{D5CDD505-2E9C-101B-9397-08002B2CF9AE}" pid="4" name="MSIP_Label_e7646c9a-b481-4837-bcc6-911048a5d0ed_Method">
    <vt:lpwstr>Privileged</vt:lpwstr>
  </property>
  <property fmtid="{D5CDD505-2E9C-101B-9397-08002B2CF9AE}" pid="5" name="MSIP_Label_e7646c9a-b481-4837-bcc6-911048a5d0ed_Name">
    <vt:lpwstr>Open</vt:lpwstr>
  </property>
  <property fmtid="{D5CDD505-2E9C-101B-9397-08002B2CF9AE}" pid="6" name="MSIP_Label_e7646c9a-b481-4837-bcc6-911048a5d0ed_SiteId">
    <vt:lpwstr>41e07e73-30fc-434c-adf2-3ef1c273ecca</vt:lpwstr>
  </property>
  <property fmtid="{D5CDD505-2E9C-101B-9397-08002B2CF9AE}" pid="7" name="MSIP_Label_e7646c9a-b481-4837-bcc6-911048a5d0ed_ActionId">
    <vt:lpwstr>bdd14a51-6043-4faa-9d6e-b1ed49315d94</vt:lpwstr>
  </property>
  <property fmtid="{D5CDD505-2E9C-101B-9397-08002B2CF9AE}" pid="8" name="MSIP_Label_e7646c9a-b481-4837-bcc6-911048a5d0ed_ContentBits">
    <vt:lpwstr>0</vt:lpwstr>
  </property>
  <property fmtid="{D5CDD505-2E9C-101B-9397-08002B2CF9AE}" pid="9" name="MSIP_Label_e7646c9a-b481-4837-bcc6-911048a5d0ed_Tag">
    <vt:lpwstr>10, 0, 1, 1</vt:lpwstr>
  </property>
</Properties>
</file>